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F4E" w:rsidRPr="00861D81" w:rsidRDefault="00684B15" w:rsidP="00B610E6">
      <w:pPr>
        <w:pStyle w:val="Nadpis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3555B">
        <w:rPr>
          <w:b/>
          <w:sz w:val="28"/>
          <w:szCs w:val="28"/>
        </w:rPr>
        <w:t xml:space="preserve"> </w:t>
      </w:r>
      <w:r w:rsidR="007A1F4E" w:rsidRPr="00861D81">
        <w:rPr>
          <w:b/>
          <w:sz w:val="28"/>
          <w:szCs w:val="28"/>
        </w:rPr>
        <w:t>Zápisnica</w:t>
      </w:r>
      <w:r w:rsidR="003607C0" w:rsidRPr="00861D81">
        <w:rPr>
          <w:b/>
          <w:sz w:val="28"/>
          <w:szCs w:val="28"/>
        </w:rPr>
        <w:t xml:space="preserve"> č. </w:t>
      </w:r>
      <w:r w:rsidR="005856AE">
        <w:rPr>
          <w:b/>
          <w:sz w:val="28"/>
          <w:szCs w:val="28"/>
        </w:rPr>
        <w:t>1</w:t>
      </w:r>
      <w:r w:rsidR="00A547C6">
        <w:rPr>
          <w:b/>
          <w:sz w:val="28"/>
          <w:szCs w:val="28"/>
        </w:rPr>
        <w:t>2</w:t>
      </w:r>
    </w:p>
    <w:p w:rsidR="007A1F4E" w:rsidRPr="009F6A9C" w:rsidRDefault="007A1F4E" w:rsidP="00B610E6">
      <w:pPr>
        <w:jc w:val="center"/>
      </w:pPr>
    </w:p>
    <w:p w:rsidR="007A1F4E" w:rsidRPr="009F6A9C" w:rsidRDefault="00907116" w:rsidP="00B610E6">
      <w:pPr>
        <w:jc w:val="center"/>
      </w:pPr>
      <w:r w:rsidRPr="009F6A9C">
        <w:t xml:space="preserve">zo zasadnutia </w:t>
      </w:r>
      <w:r w:rsidR="003251B3" w:rsidRPr="009F6A9C">
        <w:t xml:space="preserve"> </w:t>
      </w:r>
      <w:r w:rsidR="007A1F4E" w:rsidRPr="009F6A9C">
        <w:t xml:space="preserve">Komisie školstva, kultúry a športu Miestneho zastupiteľstva mestskej časti Bratislava </w:t>
      </w:r>
      <w:bookmarkStart w:id="0" w:name="_GoBack"/>
      <w:bookmarkEnd w:id="0"/>
      <w:r w:rsidR="003F4CF0">
        <w:t>–</w:t>
      </w:r>
      <w:r w:rsidR="007A1F4E" w:rsidRPr="009F6A9C">
        <w:t xml:space="preserve"> Ružinov</w:t>
      </w:r>
      <w:r w:rsidR="003F4CF0">
        <w:t xml:space="preserve"> </w:t>
      </w:r>
      <w:r w:rsidR="003251B3" w:rsidRPr="009F6A9C">
        <w:t>zo</w:t>
      </w:r>
      <w:r w:rsidR="007A1F4E" w:rsidRPr="009F6A9C">
        <w:t xml:space="preserve"> dňa </w:t>
      </w:r>
      <w:r w:rsidR="004837ED">
        <w:t>2</w:t>
      </w:r>
      <w:r w:rsidR="00C50799">
        <w:t xml:space="preserve">. </w:t>
      </w:r>
      <w:r w:rsidR="007547B8">
        <w:t xml:space="preserve"> </w:t>
      </w:r>
      <w:r w:rsidR="004837ED">
        <w:t>12</w:t>
      </w:r>
      <w:r w:rsidR="00061E67">
        <w:t>.</w:t>
      </w:r>
      <w:r w:rsidR="00BB26F5" w:rsidRPr="009F6A9C">
        <w:t xml:space="preserve"> </w:t>
      </w:r>
      <w:r w:rsidR="00E80863" w:rsidRPr="009F6A9C">
        <w:t xml:space="preserve"> 201</w:t>
      </w:r>
      <w:r w:rsidR="00F6035E" w:rsidRPr="009F6A9C">
        <w:t>9</w:t>
      </w:r>
    </w:p>
    <w:p w:rsidR="007A1F4E" w:rsidRPr="009F6A9C" w:rsidRDefault="007A1F4E" w:rsidP="00B610E6"/>
    <w:p w:rsidR="00280411" w:rsidRDefault="000B470E" w:rsidP="004837ED">
      <w:pPr>
        <w:jc w:val="both"/>
      </w:pPr>
      <w:r w:rsidRPr="009F6A9C">
        <w:t xml:space="preserve">Prítomní: </w:t>
      </w:r>
      <w:r w:rsidR="00B00825" w:rsidRPr="009F6A9C">
        <w:t xml:space="preserve">Ing. Marcela Kulifajová, </w:t>
      </w:r>
      <w:r w:rsidRPr="009F6A9C">
        <w:t xml:space="preserve">PaedDr. Mária Barancová, </w:t>
      </w:r>
      <w:r w:rsidR="00BB1D97" w:rsidRPr="009F6A9C">
        <w:t>p. Nikolaj Gečevský,</w:t>
      </w:r>
      <w:r w:rsidR="00F040D3" w:rsidRPr="009F6A9C">
        <w:t xml:space="preserve">    </w:t>
      </w:r>
    </w:p>
    <w:p w:rsidR="004837ED" w:rsidRDefault="00280411" w:rsidP="004837ED">
      <w:pPr>
        <w:jc w:val="both"/>
      </w:pPr>
      <w:r>
        <w:t xml:space="preserve">               </w:t>
      </w:r>
      <w:r w:rsidR="00746A3C" w:rsidRPr="009F6A9C">
        <w:t xml:space="preserve"> </w:t>
      </w:r>
      <w:r w:rsidR="00B00825" w:rsidRPr="009F6A9C">
        <w:t xml:space="preserve">JUDr. Matúš Méheš, </w:t>
      </w:r>
      <w:r w:rsidR="00C50799">
        <w:t xml:space="preserve">Mgr. </w:t>
      </w:r>
      <w:r w:rsidR="00BB1D97" w:rsidRPr="009F6A9C">
        <w:t>Jozef Matúšek</w:t>
      </w:r>
      <w:r w:rsidR="00BB1D97">
        <w:t>,</w:t>
      </w:r>
      <w:r w:rsidR="00C50799">
        <w:t xml:space="preserve"> </w:t>
      </w:r>
      <w:r w:rsidR="00C50799" w:rsidRPr="009F6A9C">
        <w:t>Mgr. Boris</w:t>
      </w:r>
      <w:r w:rsidR="004837ED">
        <w:t xml:space="preserve">  </w:t>
      </w:r>
      <w:r w:rsidR="00C50799" w:rsidRPr="009F6A9C">
        <w:t>Čechvala</w:t>
      </w:r>
      <w:r w:rsidR="00C50799">
        <w:t>,</w:t>
      </w:r>
      <w:r w:rsidR="00E80863" w:rsidRPr="009F6A9C">
        <w:t xml:space="preserve">  </w:t>
      </w:r>
      <w:r w:rsidR="004837ED" w:rsidRPr="009F6A9C">
        <w:t xml:space="preserve">Ing. František </w:t>
      </w:r>
    </w:p>
    <w:p w:rsidR="00E80863" w:rsidRPr="009F6A9C" w:rsidRDefault="004837ED" w:rsidP="004837ED">
      <w:pPr>
        <w:jc w:val="both"/>
      </w:pPr>
      <w:r>
        <w:t xml:space="preserve">                </w:t>
      </w:r>
      <w:r w:rsidRPr="009F6A9C">
        <w:t>Bolgáč</w:t>
      </w:r>
      <w:r>
        <w:t xml:space="preserve"> </w:t>
      </w:r>
      <w:r w:rsidRPr="009F6A9C">
        <w:t xml:space="preserve"> </w:t>
      </w:r>
      <w:r w:rsidR="00C50799">
        <w:t xml:space="preserve">Mgr. </w:t>
      </w:r>
      <w:smartTag w:uri="urn:schemas-microsoft-com:office:smarttags" w:element="PersonName">
        <w:smartTagPr>
          <w:attr w:name="ProductID" w:val="Roman Kyselica"/>
        </w:smartTagPr>
        <w:r w:rsidR="00C50799">
          <w:t>Roman Kyselica</w:t>
        </w:r>
      </w:smartTag>
    </w:p>
    <w:p w:rsidR="004D284F" w:rsidRPr="009F6A9C" w:rsidRDefault="00A703C8" w:rsidP="00B610E6">
      <w:pPr>
        <w:jc w:val="both"/>
      </w:pPr>
      <w:r>
        <w:t>Neprítomní</w:t>
      </w:r>
      <w:r w:rsidR="004D284F" w:rsidRPr="009F6A9C">
        <w:t>:</w:t>
      </w:r>
      <w:r>
        <w:t xml:space="preserve"> </w:t>
      </w:r>
      <w:r w:rsidR="004837ED">
        <w:t xml:space="preserve">p. Silvia  </w:t>
      </w:r>
      <w:r w:rsidR="004837ED" w:rsidRPr="009F6A9C">
        <w:t>Pilková</w:t>
      </w:r>
      <w:r w:rsidR="004837ED">
        <w:t xml:space="preserve">, </w:t>
      </w:r>
      <w:r w:rsidR="004837ED" w:rsidRPr="00C50799">
        <w:t xml:space="preserve"> </w:t>
      </w:r>
      <w:r w:rsidR="004837ED">
        <w:t xml:space="preserve">p. </w:t>
      </w:r>
      <w:smartTag w:uri="urn:schemas-microsoft-com:office:smarttags" w:element="PersonName">
        <w:smartTagPr>
          <w:attr w:name="ProductID" w:val="Matúš Grznár"/>
        </w:smartTagPr>
        <w:r w:rsidR="004837ED">
          <w:t>Matúš Grznár</w:t>
        </w:r>
      </w:smartTag>
    </w:p>
    <w:p w:rsidR="000B470E" w:rsidRPr="009F6A9C" w:rsidRDefault="00C9401E" w:rsidP="00B610E6">
      <w:pPr>
        <w:jc w:val="both"/>
      </w:pPr>
      <w:r w:rsidRPr="009F6A9C">
        <w:t xml:space="preserve">                          </w:t>
      </w:r>
    </w:p>
    <w:p w:rsidR="00363F5C" w:rsidRPr="009F6A9C" w:rsidRDefault="00363F5C" w:rsidP="00B610E6"/>
    <w:p w:rsidR="00BB1D97" w:rsidRDefault="00AF269C" w:rsidP="00BB1D97">
      <w:pPr>
        <w:jc w:val="both"/>
        <w:rPr>
          <w:u w:val="single"/>
        </w:rPr>
      </w:pPr>
      <w:r>
        <w:t xml:space="preserve"> </w:t>
      </w:r>
      <w:r w:rsidR="00BB1D97">
        <w:rPr>
          <w:u w:val="single"/>
        </w:rPr>
        <w:t>PROGRAM:</w:t>
      </w:r>
    </w:p>
    <w:p w:rsidR="00BB1D97" w:rsidRDefault="00BB1D97" w:rsidP="00BB1D97">
      <w:pPr>
        <w:jc w:val="both"/>
      </w:pPr>
      <w:r>
        <w:t xml:space="preserve">   </w:t>
      </w:r>
    </w:p>
    <w:p w:rsidR="004837ED" w:rsidRDefault="009B3232" w:rsidP="004837ED">
      <w:pPr>
        <w:shd w:val="clear" w:color="auto" w:fill="FFFFFF"/>
        <w:spacing w:line="274" w:lineRule="exact"/>
        <w:ind w:right="-468"/>
      </w:pPr>
      <w:r>
        <w:t xml:space="preserve"> </w:t>
      </w:r>
      <w:r w:rsidR="004837ED">
        <w:t xml:space="preserve"> 1.   Otvorenie, privítanie členov komisie</w:t>
      </w:r>
    </w:p>
    <w:p w:rsidR="004837ED" w:rsidRDefault="004837ED" w:rsidP="004837ED">
      <w:pPr>
        <w:shd w:val="clear" w:color="auto" w:fill="FFFFFF"/>
        <w:spacing w:line="274" w:lineRule="exact"/>
        <w:ind w:right="-468"/>
      </w:pPr>
      <w:r>
        <w:t xml:space="preserve"> 2.   Návrh na odvolanie riaditeľky Knižnice Ružinov, príspevkovej organizácie so sídlom </w:t>
      </w:r>
    </w:p>
    <w:p w:rsidR="004837ED" w:rsidRDefault="004837ED" w:rsidP="004837ED">
      <w:pPr>
        <w:shd w:val="clear" w:color="auto" w:fill="FFFFFF"/>
        <w:spacing w:line="274" w:lineRule="exact"/>
        <w:ind w:right="-468"/>
      </w:pPr>
      <w:r>
        <w:t xml:space="preserve">       Tomášikova 25, 821 01 Bratislava, z funkcie riaditeľky</w:t>
      </w:r>
    </w:p>
    <w:p w:rsidR="004837ED" w:rsidRDefault="004837ED" w:rsidP="004837ED">
      <w:pPr>
        <w:numPr>
          <w:ilvl w:val="0"/>
          <w:numId w:val="18"/>
        </w:numPr>
        <w:shd w:val="clear" w:color="auto" w:fill="FFFFFF"/>
        <w:spacing w:line="274" w:lineRule="exact"/>
        <w:ind w:right="-468"/>
        <w:jc w:val="both"/>
      </w:pPr>
      <w:r>
        <w:t>Návrh na menovanie do funkcie</w:t>
      </w:r>
      <w:r w:rsidRPr="00A131AF">
        <w:t xml:space="preserve"> </w:t>
      </w:r>
      <w:r>
        <w:t xml:space="preserve">riaditeľky Knižnice Ružinov, príspevkovej organizácie </w:t>
      </w:r>
    </w:p>
    <w:p w:rsidR="004837ED" w:rsidRDefault="004837ED" w:rsidP="004837ED">
      <w:pPr>
        <w:shd w:val="clear" w:color="auto" w:fill="FFFFFF"/>
        <w:spacing w:line="274" w:lineRule="exact"/>
        <w:ind w:left="60" w:right="-468"/>
        <w:jc w:val="both"/>
      </w:pPr>
      <w:r>
        <w:t xml:space="preserve">      so sídlom Tomášikova 25, 821 01 Bratislava</w:t>
      </w:r>
    </w:p>
    <w:p w:rsidR="004837ED" w:rsidRDefault="004837ED" w:rsidP="004837ED">
      <w:pPr>
        <w:pStyle w:val="Zkladntext"/>
        <w:tabs>
          <w:tab w:val="left" w:pos="3402"/>
        </w:tabs>
      </w:pPr>
      <w:r>
        <w:t xml:space="preserve"> 4.   Návrh  VZN MČ Bratislava-Ružinov č. ........./2019 zo dňa ..........2019 o miestnych </w:t>
      </w:r>
    </w:p>
    <w:p w:rsidR="004837ED" w:rsidRDefault="004837ED" w:rsidP="004837ED">
      <w:pPr>
        <w:pStyle w:val="Zkladntext"/>
        <w:tabs>
          <w:tab w:val="left" w:pos="3402"/>
        </w:tabs>
      </w:pPr>
      <w:r>
        <w:t xml:space="preserve">       daniach na území MČ Bratislava-Ružinov </w:t>
      </w:r>
    </w:p>
    <w:p w:rsidR="004837ED" w:rsidRDefault="004837ED" w:rsidP="004837ED">
      <w:pPr>
        <w:pStyle w:val="Zkladntext"/>
        <w:tabs>
          <w:tab w:val="left" w:pos="3402"/>
        </w:tabs>
      </w:pPr>
      <w:r>
        <w:t xml:space="preserve"> 5.   Návrh  VZN MČ Bratislava-Ružinov č. ........./2019 zo dňa ..........2019 o poskytovaní </w:t>
      </w:r>
    </w:p>
    <w:p w:rsidR="004837ED" w:rsidRDefault="004837ED" w:rsidP="004837ED">
      <w:pPr>
        <w:pStyle w:val="Zkladntext"/>
        <w:tabs>
          <w:tab w:val="left" w:pos="3402"/>
        </w:tabs>
      </w:pPr>
      <w:r>
        <w:t xml:space="preserve">       dotácií z rozpočtu MČ Bratislava-Ružinov</w:t>
      </w:r>
    </w:p>
    <w:p w:rsidR="004837ED" w:rsidRDefault="004837ED" w:rsidP="004837ED">
      <w:pPr>
        <w:pStyle w:val="Zkladntext"/>
        <w:numPr>
          <w:ilvl w:val="0"/>
          <w:numId w:val="19"/>
        </w:numPr>
        <w:tabs>
          <w:tab w:val="left" w:pos="3402"/>
        </w:tabs>
      </w:pPr>
      <w:r>
        <w:t>Návrh  VZN MČ Bratislava-Ružinov č. ........./2019 zo dňa ..........2019 o úhradách</w:t>
      </w:r>
    </w:p>
    <w:p w:rsidR="004837ED" w:rsidRDefault="004837ED" w:rsidP="004837ED">
      <w:pPr>
        <w:pStyle w:val="Zkladntext"/>
        <w:tabs>
          <w:tab w:val="left" w:pos="3402"/>
        </w:tabs>
        <w:ind w:left="60"/>
      </w:pPr>
      <w:r>
        <w:t xml:space="preserve">      za poskytovanie služby v zariadení starostlivosti o deti do troch rokov veku dieťaťa</w:t>
      </w:r>
    </w:p>
    <w:p w:rsidR="004837ED" w:rsidRDefault="004837ED" w:rsidP="004837ED">
      <w:pPr>
        <w:pStyle w:val="Zkladntext"/>
        <w:tabs>
          <w:tab w:val="left" w:pos="3402"/>
        </w:tabs>
        <w:ind w:left="60"/>
      </w:pPr>
      <w:r>
        <w:t xml:space="preserve">7.   Návrh na nájom nebytového priestoru v budove Banšelova 4, súpisné číslo 3988 </w:t>
      </w:r>
    </w:p>
    <w:p w:rsidR="004837ED" w:rsidRPr="0003206C" w:rsidRDefault="004837ED" w:rsidP="004837ED">
      <w:pPr>
        <w:pStyle w:val="Zkladntext"/>
        <w:tabs>
          <w:tab w:val="left" w:pos="3402"/>
        </w:tabs>
        <w:ind w:left="60"/>
        <w:rPr>
          <w:bCs/>
          <w:sz w:val="28"/>
          <w:szCs w:val="28"/>
        </w:rPr>
      </w:pPr>
      <w:r>
        <w:t xml:space="preserve">      v Bratislave ako prípad hodný osobitného zreteľa.</w:t>
      </w:r>
    </w:p>
    <w:p w:rsidR="004837ED" w:rsidRDefault="004837ED" w:rsidP="004837ED">
      <w:pPr>
        <w:shd w:val="clear" w:color="auto" w:fill="FFFFFF"/>
        <w:spacing w:line="274" w:lineRule="exact"/>
        <w:ind w:right="-468"/>
      </w:pPr>
      <w:r>
        <w:t xml:space="preserve"> 8</w:t>
      </w:r>
      <w:r w:rsidRPr="006013AD">
        <w:t xml:space="preserve">.  </w:t>
      </w:r>
      <w:r>
        <w:t xml:space="preserve"> </w:t>
      </w:r>
      <w:r w:rsidRPr="006013AD">
        <w:t xml:space="preserve">Rôzne      </w:t>
      </w:r>
    </w:p>
    <w:p w:rsidR="004837ED" w:rsidRDefault="004837ED" w:rsidP="004837ED">
      <w:pPr>
        <w:shd w:val="clear" w:color="auto" w:fill="FFFFFF"/>
        <w:spacing w:line="274" w:lineRule="exact"/>
        <w:ind w:right="-468"/>
      </w:pPr>
      <w:r w:rsidRPr="006013AD">
        <w:t xml:space="preserve"> </w:t>
      </w:r>
      <w:r>
        <w:t>9</w:t>
      </w:r>
      <w:r w:rsidRPr="006013AD">
        <w:t xml:space="preserve">.  </w:t>
      </w:r>
      <w:r>
        <w:t xml:space="preserve"> </w:t>
      </w:r>
      <w:r w:rsidRPr="006013AD">
        <w:t>Záver</w:t>
      </w:r>
    </w:p>
    <w:p w:rsidR="004837ED" w:rsidRDefault="004837ED" w:rsidP="004837ED">
      <w:pPr>
        <w:shd w:val="clear" w:color="auto" w:fill="FFFFFF"/>
        <w:spacing w:line="274" w:lineRule="exact"/>
        <w:ind w:right="-468"/>
      </w:pPr>
    </w:p>
    <w:p w:rsidR="004837ED" w:rsidRDefault="004837ED" w:rsidP="004837ED">
      <w:pPr>
        <w:shd w:val="clear" w:color="auto" w:fill="FFFFFF"/>
        <w:spacing w:line="274" w:lineRule="exact"/>
        <w:ind w:right="-468"/>
      </w:pPr>
    </w:p>
    <w:p w:rsidR="00BB1D97" w:rsidRDefault="00BB1D97" w:rsidP="00BB1D97">
      <w:pPr>
        <w:pStyle w:val="Nzov"/>
        <w:spacing w:before="0" w:beforeAutospacing="0" w:after="0" w:afterAutospacing="0"/>
        <w:jc w:val="both"/>
      </w:pPr>
    </w:p>
    <w:p w:rsidR="00575D87" w:rsidRPr="009F6A9C" w:rsidRDefault="00575D87" w:rsidP="00B610E6">
      <w:pPr>
        <w:shd w:val="clear" w:color="auto" w:fill="FFFFFF"/>
        <w:spacing w:line="274" w:lineRule="exact"/>
      </w:pPr>
    </w:p>
    <w:p w:rsidR="001A4042" w:rsidRPr="009F6A9C" w:rsidRDefault="006974E8" w:rsidP="00B610E6">
      <w:pPr>
        <w:jc w:val="both"/>
        <w:rPr>
          <w:b/>
          <w:u w:val="single"/>
        </w:rPr>
      </w:pPr>
      <w:r w:rsidRPr="009F6A9C">
        <w:rPr>
          <w:b/>
          <w:u w:val="single"/>
        </w:rPr>
        <w:t>K bodu 1:</w:t>
      </w:r>
    </w:p>
    <w:p w:rsidR="007C73D9" w:rsidRPr="009F6A9C" w:rsidRDefault="007C73D9" w:rsidP="00B610E6">
      <w:pPr>
        <w:jc w:val="both"/>
        <w:rPr>
          <w:b/>
          <w:u w:val="single"/>
        </w:rPr>
      </w:pPr>
    </w:p>
    <w:p w:rsidR="008006DE" w:rsidRDefault="000D1BEB" w:rsidP="00575D87">
      <w:pPr>
        <w:ind w:firstLine="708"/>
        <w:jc w:val="both"/>
      </w:pPr>
      <w:r>
        <w:t xml:space="preserve">Prítomných privítala </w:t>
      </w:r>
      <w:r w:rsidR="00E222F0" w:rsidRPr="009F6A9C">
        <w:t xml:space="preserve">a pracovné stretnutie otvorila </w:t>
      </w:r>
      <w:r w:rsidR="007B67AD" w:rsidRPr="009F6A9C">
        <w:t>Ing. Marcela Kulifajová</w:t>
      </w:r>
      <w:r w:rsidR="00E222F0" w:rsidRPr="009F6A9C">
        <w:t>, predsedníčka komisie.</w:t>
      </w:r>
      <w:r w:rsidR="003607C0">
        <w:t xml:space="preserve"> </w:t>
      </w:r>
      <w:r w:rsidR="00F76A0F">
        <w:t>Členovia</w:t>
      </w:r>
      <w:r w:rsidR="004837ED">
        <w:t xml:space="preserve"> od</w:t>
      </w:r>
      <w:r w:rsidR="00F76A0F">
        <w:t>s</w:t>
      </w:r>
      <w:r w:rsidR="007B67AD" w:rsidRPr="009F6A9C">
        <w:t xml:space="preserve">úhlasili </w:t>
      </w:r>
      <w:r w:rsidR="004837ED">
        <w:t xml:space="preserve">program a poradie </w:t>
      </w:r>
      <w:r w:rsidR="006E4DCD">
        <w:t> jeho jednotlivých</w:t>
      </w:r>
      <w:r w:rsidR="004837ED">
        <w:t xml:space="preserve"> bodov.</w:t>
      </w:r>
      <w:r w:rsidR="00BB1D97">
        <w:t xml:space="preserve"> </w:t>
      </w:r>
    </w:p>
    <w:p w:rsidR="001E43EE" w:rsidRDefault="001E43EE" w:rsidP="00B610E6">
      <w:pPr>
        <w:jc w:val="both"/>
      </w:pPr>
    </w:p>
    <w:p w:rsidR="00936AF4" w:rsidRPr="009F6A9C" w:rsidRDefault="00936AF4" w:rsidP="00B610E6">
      <w:pPr>
        <w:jc w:val="both"/>
      </w:pPr>
    </w:p>
    <w:p w:rsidR="00525BC0" w:rsidRDefault="006878F0" w:rsidP="00B610E6">
      <w:pPr>
        <w:jc w:val="both"/>
        <w:rPr>
          <w:b/>
          <w:u w:val="single"/>
        </w:rPr>
      </w:pPr>
      <w:r w:rsidRPr="009F6A9C">
        <w:rPr>
          <w:b/>
          <w:u w:val="single"/>
        </w:rPr>
        <w:t>K bodu 2:</w:t>
      </w:r>
    </w:p>
    <w:p w:rsidR="00025DD0" w:rsidRPr="009F6A9C" w:rsidRDefault="00025DD0" w:rsidP="00B610E6">
      <w:pPr>
        <w:jc w:val="both"/>
        <w:rPr>
          <w:b/>
          <w:u w:val="single"/>
        </w:rPr>
      </w:pPr>
    </w:p>
    <w:p w:rsidR="00AF0015" w:rsidRDefault="005C7BC4" w:rsidP="009E3F17">
      <w:pPr>
        <w:jc w:val="both"/>
      </w:pPr>
      <w:r>
        <w:t xml:space="preserve">          </w:t>
      </w:r>
      <w:r w:rsidR="002F4F8B">
        <w:t>M</w:t>
      </w:r>
      <w:r w:rsidR="009E3F17">
        <w:t xml:space="preserve">ateriál komisii predložila vedúca </w:t>
      </w:r>
      <w:r w:rsidR="009B3232">
        <w:t>odboru</w:t>
      </w:r>
      <w:r w:rsidR="004837ED">
        <w:t xml:space="preserve"> školstva, kultúry a športu</w:t>
      </w:r>
      <w:r w:rsidR="009B3232">
        <w:t xml:space="preserve">, </w:t>
      </w:r>
      <w:r w:rsidR="004837ED">
        <w:t>Mgr</w:t>
      </w:r>
      <w:r w:rsidR="009B3232">
        <w:t xml:space="preserve">. </w:t>
      </w:r>
      <w:r w:rsidR="004837ED">
        <w:t>Vasil</w:t>
      </w:r>
      <w:r w:rsidR="009B3232">
        <w:t xml:space="preserve">ová. Informovala, </w:t>
      </w:r>
      <w:r w:rsidR="004837ED">
        <w:t xml:space="preserve">že riaditeľka príspevkovej organizácie Knižnice Ružinov podala žiadosť </w:t>
      </w:r>
      <w:r w:rsidR="006E4DCD">
        <w:t xml:space="preserve">o ukončenie pracovného pomeru z dôvodu odchodu do starobného dôchodku a žiadosť </w:t>
      </w:r>
      <w:r w:rsidR="004837ED">
        <w:t>o uvoľnenie z funkcie riaditeľky</w:t>
      </w:r>
      <w:r w:rsidR="006E4DCD">
        <w:t xml:space="preserve"> s termínom odvolania </w:t>
      </w:r>
      <w:r w:rsidR="002F4F8B">
        <w:t>ku dňu</w:t>
      </w:r>
      <w:r w:rsidR="006E4DCD">
        <w:t xml:space="preserve"> 31. 12. 2019. </w:t>
      </w:r>
      <w:r w:rsidR="002F4F8B">
        <w:t>Predmetný materiál bol vypracovaný n</w:t>
      </w:r>
      <w:r w:rsidR="006E4DCD">
        <w:t>a základe</w:t>
      </w:r>
      <w:r w:rsidR="002F4F8B">
        <w:t xml:space="preserve"> vyššie</w:t>
      </w:r>
      <w:r w:rsidR="006E4DCD">
        <w:t xml:space="preserve"> uvedené</w:t>
      </w:r>
      <w:r w:rsidR="002F4F8B">
        <w:t>ho.</w:t>
      </w:r>
    </w:p>
    <w:p w:rsidR="002F4F8B" w:rsidRDefault="002F4F8B" w:rsidP="009E3F17">
      <w:pPr>
        <w:jc w:val="both"/>
      </w:pPr>
    </w:p>
    <w:p w:rsidR="009E3F17" w:rsidRDefault="009E3F17" w:rsidP="006E4DCD">
      <w:pPr>
        <w:shd w:val="clear" w:color="auto" w:fill="FFFFFF"/>
        <w:spacing w:line="274" w:lineRule="exact"/>
        <w:ind w:right="-468"/>
        <w:jc w:val="both"/>
      </w:pPr>
      <w:r>
        <w:rPr>
          <w:b/>
        </w:rPr>
        <w:t xml:space="preserve">    </w:t>
      </w:r>
      <w:r w:rsidR="00C60DA2">
        <w:rPr>
          <w:b/>
        </w:rPr>
        <w:t xml:space="preserve">      </w:t>
      </w:r>
      <w:r>
        <w:rPr>
          <w:b/>
        </w:rPr>
        <w:t xml:space="preserve"> </w:t>
      </w:r>
      <w:r w:rsidRPr="00EC7F8F">
        <w:rPr>
          <w:b/>
        </w:rPr>
        <w:t>Ko</w:t>
      </w:r>
      <w:r>
        <w:rPr>
          <w:b/>
        </w:rPr>
        <w:t xml:space="preserve">misia školstva, kultúry a športu </w:t>
      </w:r>
      <w:r w:rsidRPr="00EC7F8F">
        <w:rPr>
          <w:b/>
        </w:rPr>
        <w:t>materiál</w:t>
      </w:r>
      <w:r>
        <w:t xml:space="preserve"> „</w:t>
      </w:r>
      <w:r w:rsidR="006E4DCD">
        <w:t>Návrh na odvolanie riaditeľky Knižnice Ružinov, príspevkovej organizácie so sídlom  Tomášikova 25, 821 01 Bratislava, z funkcie riaditeľky</w:t>
      </w:r>
      <w:r>
        <w:t>“</w:t>
      </w:r>
      <w:r w:rsidR="006E4DCD">
        <w:t xml:space="preserve"> </w:t>
      </w:r>
      <w:r>
        <w:t xml:space="preserve"> </w:t>
      </w:r>
      <w:r w:rsidRPr="00EC7F8F">
        <w:rPr>
          <w:b/>
        </w:rPr>
        <w:t>prerokovala</w:t>
      </w:r>
      <w:r>
        <w:t xml:space="preserve"> a</w:t>
      </w:r>
    </w:p>
    <w:p w:rsidR="009E3F17" w:rsidRDefault="009E3F17" w:rsidP="006E4DCD">
      <w:pPr>
        <w:jc w:val="both"/>
      </w:pPr>
    </w:p>
    <w:p w:rsidR="009E3F17" w:rsidRPr="002609CF" w:rsidRDefault="009E3F17" w:rsidP="009E3F17">
      <w:pPr>
        <w:jc w:val="both"/>
        <w:rPr>
          <w:b/>
          <w:bCs/>
        </w:rPr>
      </w:pPr>
      <w:r w:rsidRPr="002609CF">
        <w:rPr>
          <w:b/>
        </w:rPr>
        <w:t>1.</w:t>
      </w:r>
      <w:r>
        <w:rPr>
          <w:b/>
        </w:rPr>
        <w:t xml:space="preserve">) </w:t>
      </w:r>
      <w:r w:rsidRPr="002609CF">
        <w:rPr>
          <w:b/>
        </w:rPr>
        <w:t>berie na vedomie</w:t>
      </w:r>
    </w:p>
    <w:p w:rsidR="009E3F17" w:rsidRDefault="009E3F17" w:rsidP="009E3F17">
      <w:pPr>
        <w:rPr>
          <w:szCs w:val="20"/>
        </w:rPr>
      </w:pPr>
    </w:p>
    <w:p w:rsidR="009E3F17" w:rsidRDefault="009E3F17" w:rsidP="009E3F17">
      <w:pPr>
        <w:rPr>
          <w:b/>
          <w:bCs/>
        </w:rPr>
      </w:pPr>
      <w:r>
        <w:rPr>
          <w:b/>
          <w:bCs/>
        </w:rPr>
        <w:lastRenderedPageBreak/>
        <w:t>2.) odporúča</w:t>
      </w:r>
      <w:r w:rsidRPr="00235809">
        <w:t xml:space="preserve"> </w:t>
      </w:r>
      <w:r w:rsidRPr="00235809">
        <w:rPr>
          <w:b/>
        </w:rPr>
        <w:t>schváliť</w:t>
      </w:r>
    </w:p>
    <w:p w:rsidR="009E3F17" w:rsidRDefault="009E3F17" w:rsidP="009E3F17">
      <w:pPr>
        <w:rPr>
          <w:szCs w:val="20"/>
        </w:rPr>
      </w:pPr>
      <w:r>
        <w:t xml:space="preserve">     predložený materiál v MZ m. č. Bratislava – Ružinov</w:t>
      </w:r>
    </w:p>
    <w:p w:rsidR="009E3F17" w:rsidRDefault="009E3F17" w:rsidP="009E3F17">
      <w:pPr>
        <w:rPr>
          <w:b/>
          <w:bCs/>
        </w:rPr>
      </w:pPr>
      <w:r>
        <w:rPr>
          <w:b/>
          <w:bCs/>
        </w:rPr>
        <w:t xml:space="preserve">                        </w:t>
      </w:r>
    </w:p>
    <w:p w:rsidR="009E3F17" w:rsidRDefault="009E3F17" w:rsidP="009E3F17">
      <w:pPr>
        <w:rPr>
          <w:b/>
          <w:bCs/>
        </w:rPr>
      </w:pPr>
      <w:r>
        <w:rPr>
          <w:b/>
          <w:bCs/>
          <w:sz w:val="28"/>
        </w:rPr>
        <w:t>Hlasovanie</w:t>
      </w:r>
      <w:r>
        <w:rPr>
          <w:b/>
          <w:bCs/>
        </w:rPr>
        <w:t xml:space="preserve">:   Zúčastnilo sa: </w:t>
      </w:r>
      <w:r w:rsidR="006E4DCD">
        <w:rPr>
          <w:b/>
          <w:bCs/>
        </w:rPr>
        <w:t>8</w:t>
      </w:r>
    </w:p>
    <w:p w:rsidR="009E3F17" w:rsidRDefault="009E3F17" w:rsidP="009E3F17">
      <w:pPr>
        <w:ind w:hanging="1418"/>
        <w:jc w:val="both"/>
        <w:rPr>
          <w:b/>
          <w:bCs/>
        </w:rPr>
      </w:pPr>
      <w:r>
        <w:rPr>
          <w:b/>
          <w:bCs/>
        </w:rPr>
        <w:t xml:space="preserve">          </w:t>
      </w:r>
      <w:r>
        <w:rPr>
          <w:b/>
          <w:bCs/>
        </w:rPr>
        <w:tab/>
        <w:t xml:space="preserve">                  </w:t>
      </w:r>
      <w:r w:rsidR="008B3EE3">
        <w:rPr>
          <w:b/>
          <w:bCs/>
        </w:rPr>
        <w:t xml:space="preserve">                          Za:  </w:t>
      </w:r>
      <w:r w:rsidR="006E4DCD">
        <w:rPr>
          <w:b/>
          <w:bCs/>
        </w:rPr>
        <w:t>8</w:t>
      </w:r>
    </w:p>
    <w:p w:rsidR="00363E1F" w:rsidRDefault="00363E1F" w:rsidP="009E3F17">
      <w:pPr>
        <w:ind w:hanging="1418"/>
        <w:jc w:val="both"/>
        <w:rPr>
          <w:b/>
          <w:bCs/>
        </w:rPr>
      </w:pPr>
    </w:p>
    <w:p w:rsidR="00363E1F" w:rsidRDefault="00363E1F" w:rsidP="009E3F17">
      <w:pPr>
        <w:ind w:hanging="1418"/>
        <w:jc w:val="both"/>
        <w:rPr>
          <w:b/>
          <w:bCs/>
        </w:rPr>
      </w:pPr>
    </w:p>
    <w:p w:rsidR="00363E1F" w:rsidRPr="006974E8" w:rsidRDefault="00363E1F" w:rsidP="00363E1F">
      <w:pPr>
        <w:jc w:val="both"/>
        <w:rPr>
          <w:b/>
          <w:szCs w:val="20"/>
          <w:u w:val="single"/>
        </w:rPr>
      </w:pPr>
      <w:r w:rsidRPr="00BD4AF5">
        <w:rPr>
          <w:szCs w:val="20"/>
        </w:rPr>
        <w:t xml:space="preserve">   </w:t>
      </w:r>
      <w:r>
        <w:rPr>
          <w:b/>
          <w:szCs w:val="20"/>
          <w:u w:val="single"/>
        </w:rPr>
        <w:t>K bodu 3:</w:t>
      </w:r>
    </w:p>
    <w:p w:rsidR="009E3F17" w:rsidRDefault="009E3F17" w:rsidP="009E3F17">
      <w:pPr>
        <w:shd w:val="clear" w:color="auto" w:fill="FFFFFF"/>
        <w:jc w:val="both"/>
        <w:rPr>
          <w:b/>
          <w:bCs/>
          <w:u w:val="single"/>
        </w:rPr>
      </w:pPr>
    </w:p>
    <w:p w:rsidR="00363E1F" w:rsidRDefault="00994DE4" w:rsidP="009E3F17">
      <w:pPr>
        <w:shd w:val="clear" w:color="auto" w:fill="FFFFFF"/>
        <w:jc w:val="both"/>
        <w:rPr>
          <w:bCs/>
        </w:rPr>
      </w:pPr>
      <w:r w:rsidRPr="00994DE4">
        <w:rPr>
          <w:bCs/>
        </w:rPr>
        <w:t xml:space="preserve">            </w:t>
      </w:r>
      <w:r w:rsidR="006E4DCD">
        <w:rPr>
          <w:bCs/>
        </w:rPr>
        <w:t>Materiál predložila Mgr. Vasilová. Informovala, že na základe žiadosti</w:t>
      </w:r>
      <w:r w:rsidR="00363E1F">
        <w:rPr>
          <w:bCs/>
        </w:rPr>
        <w:t xml:space="preserve"> PhDr. Horákovej </w:t>
      </w:r>
      <w:r w:rsidR="006E4DCD">
        <w:rPr>
          <w:bCs/>
        </w:rPr>
        <w:t xml:space="preserve"> o odvolanie z funkcie riaditeľky </w:t>
      </w:r>
      <w:r w:rsidR="00363E1F">
        <w:rPr>
          <w:bCs/>
        </w:rPr>
        <w:t xml:space="preserve">Knižnice Ružinov </w:t>
      </w:r>
      <w:r w:rsidR="006E4DCD">
        <w:rPr>
          <w:bCs/>
        </w:rPr>
        <w:t xml:space="preserve">bolo vyhlásené výberové konanie. </w:t>
      </w:r>
      <w:r w:rsidR="002F4F8B">
        <w:rPr>
          <w:bCs/>
        </w:rPr>
        <w:t>V</w:t>
      </w:r>
      <w:r w:rsidR="006E4DCD">
        <w:rPr>
          <w:bCs/>
        </w:rPr>
        <w:t xml:space="preserve">ýberovou komisiou </w:t>
      </w:r>
      <w:r w:rsidR="002F4F8B">
        <w:rPr>
          <w:bCs/>
        </w:rPr>
        <w:t xml:space="preserve">bol </w:t>
      </w:r>
      <w:r w:rsidR="006E4DCD">
        <w:rPr>
          <w:bCs/>
        </w:rPr>
        <w:t xml:space="preserve">vybraný úspešný uchádzač. </w:t>
      </w:r>
      <w:r w:rsidR="00363E1F">
        <w:rPr>
          <w:bCs/>
        </w:rPr>
        <w:t xml:space="preserve">   </w:t>
      </w:r>
    </w:p>
    <w:p w:rsidR="004371C3" w:rsidRDefault="00363E1F" w:rsidP="009E3F17">
      <w:pPr>
        <w:shd w:val="clear" w:color="auto" w:fill="FFFFFF"/>
        <w:jc w:val="both"/>
        <w:rPr>
          <w:bCs/>
        </w:rPr>
      </w:pPr>
      <w:r>
        <w:rPr>
          <w:bCs/>
        </w:rPr>
        <w:t xml:space="preserve">           </w:t>
      </w:r>
      <w:r w:rsidR="006E4DCD">
        <w:rPr>
          <w:bCs/>
        </w:rPr>
        <w:t>Následne komisii predstavila</w:t>
      </w:r>
      <w:r>
        <w:rPr>
          <w:bCs/>
        </w:rPr>
        <w:t xml:space="preserve"> Mgr. Evu P</w:t>
      </w:r>
      <w:r w:rsidR="006E4DCD">
        <w:rPr>
          <w:bCs/>
        </w:rPr>
        <w:t xml:space="preserve">idjákovú ako </w:t>
      </w:r>
      <w:r>
        <w:rPr>
          <w:bCs/>
        </w:rPr>
        <w:t>kandidátku na vymenovanie do funkcie riaditeľky Knižnice Ružinov. V súlade s platnou legislatívou je potrebné, aby MZ MČ Bratislava-Ružinov vymenovalo Mgr. Pindjákovú do funkcie riaditeľky príspevkovej organizácie Knižnica Ružinov s nástupom od 1. 1. 2020.</w:t>
      </w:r>
    </w:p>
    <w:p w:rsidR="004371C3" w:rsidRDefault="00363E1F" w:rsidP="009E3F17">
      <w:pPr>
        <w:shd w:val="clear" w:color="auto" w:fill="FFFFFF"/>
        <w:jc w:val="both"/>
        <w:rPr>
          <w:bCs/>
        </w:rPr>
      </w:pPr>
      <w:r>
        <w:rPr>
          <w:bCs/>
        </w:rPr>
        <w:t xml:space="preserve">           Členovia komisie sa informovali na priebeh výberového konania, počet kandidátov, zloženie výberovej komisie, zámery, ktoré plánuje</w:t>
      </w:r>
      <w:r w:rsidR="002F4F8B">
        <w:rPr>
          <w:bCs/>
        </w:rPr>
        <w:t xml:space="preserve"> v prípade vymenovania Mgr. Pindjáková</w:t>
      </w:r>
      <w:r>
        <w:rPr>
          <w:bCs/>
        </w:rPr>
        <w:t xml:space="preserve"> realizovať v priestoroch jednotlivých objektov Knižnice.</w:t>
      </w:r>
    </w:p>
    <w:p w:rsidR="00363E1F" w:rsidRDefault="00363E1F" w:rsidP="009E3F17">
      <w:pPr>
        <w:shd w:val="clear" w:color="auto" w:fill="FFFFFF"/>
        <w:jc w:val="both"/>
        <w:rPr>
          <w:bCs/>
        </w:rPr>
      </w:pPr>
    </w:p>
    <w:p w:rsidR="00371A39" w:rsidRDefault="00371A39" w:rsidP="00371A39">
      <w:pPr>
        <w:shd w:val="clear" w:color="auto" w:fill="FFFFFF"/>
        <w:spacing w:line="274" w:lineRule="exact"/>
        <w:ind w:right="-468"/>
        <w:jc w:val="both"/>
      </w:pPr>
      <w:r>
        <w:rPr>
          <w:b/>
        </w:rPr>
        <w:t xml:space="preserve">       </w:t>
      </w:r>
      <w:r w:rsidRPr="00EC7F8F">
        <w:rPr>
          <w:b/>
        </w:rPr>
        <w:t>Ko</w:t>
      </w:r>
      <w:r>
        <w:rPr>
          <w:b/>
        </w:rPr>
        <w:t xml:space="preserve">misia školstva, kultúry a športu </w:t>
      </w:r>
      <w:r w:rsidRPr="00EC7F8F">
        <w:rPr>
          <w:b/>
        </w:rPr>
        <w:t>materiál</w:t>
      </w:r>
      <w:r>
        <w:t xml:space="preserve"> „Návrh na menovanie do funkcie riaditeľky Knižnice Ružinov, príspevkovej organizácie so sídlom  Tomášikova 25, 821 01 Bratislava, “  </w:t>
      </w:r>
      <w:r w:rsidRPr="00EC7F8F">
        <w:rPr>
          <w:b/>
        </w:rPr>
        <w:t>prerokovala</w:t>
      </w:r>
      <w:r>
        <w:t xml:space="preserve"> a</w:t>
      </w:r>
    </w:p>
    <w:p w:rsidR="00371A39" w:rsidRDefault="00371A39" w:rsidP="00371A39">
      <w:pPr>
        <w:shd w:val="clear" w:color="auto" w:fill="FFFFFF"/>
        <w:spacing w:line="274" w:lineRule="exact"/>
        <w:ind w:right="-468"/>
        <w:jc w:val="both"/>
      </w:pPr>
    </w:p>
    <w:p w:rsidR="00371A39" w:rsidRDefault="00371A39" w:rsidP="00371A39">
      <w:pPr>
        <w:tabs>
          <w:tab w:val="left" w:pos="5880"/>
        </w:tabs>
        <w:rPr>
          <w:b/>
          <w:szCs w:val="20"/>
        </w:rPr>
      </w:pPr>
      <w:r>
        <w:rPr>
          <w:b/>
          <w:szCs w:val="20"/>
        </w:rPr>
        <w:t>1.) berie na vedomie</w:t>
      </w:r>
    </w:p>
    <w:p w:rsidR="00371A39" w:rsidRDefault="00371A39" w:rsidP="00371A39">
      <w:pPr>
        <w:ind w:firstLine="284"/>
        <w:jc w:val="both"/>
        <w:rPr>
          <w:szCs w:val="20"/>
        </w:rPr>
      </w:pPr>
    </w:p>
    <w:p w:rsidR="00371A39" w:rsidRDefault="00371A39" w:rsidP="00371A39">
      <w:pPr>
        <w:rPr>
          <w:b/>
          <w:bCs/>
        </w:rPr>
      </w:pPr>
      <w:r>
        <w:rPr>
          <w:b/>
          <w:bCs/>
        </w:rPr>
        <w:t>2.) odporúča</w:t>
      </w:r>
      <w:r w:rsidRPr="00235809">
        <w:t xml:space="preserve"> </w:t>
      </w:r>
      <w:r w:rsidRPr="00235809">
        <w:rPr>
          <w:b/>
        </w:rPr>
        <w:t>schváliť</w:t>
      </w:r>
    </w:p>
    <w:p w:rsidR="00371A39" w:rsidRDefault="00371A39" w:rsidP="00371A39">
      <w:pPr>
        <w:shd w:val="clear" w:color="auto" w:fill="FFFFFF"/>
        <w:spacing w:line="274" w:lineRule="exact"/>
        <w:ind w:right="-468"/>
        <w:jc w:val="both"/>
      </w:pPr>
      <w:r>
        <w:t xml:space="preserve">     predložený materiál v MZ MČ Bratislava – Ružinov</w:t>
      </w:r>
    </w:p>
    <w:p w:rsidR="00371A39" w:rsidRDefault="00371A39" w:rsidP="00C76ED3">
      <w:pPr>
        <w:rPr>
          <w:bCs/>
        </w:rPr>
      </w:pPr>
    </w:p>
    <w:p w:rsidR="00C76ED3" w:rsidRDefault="004371C3" w:rsidP="00C76ED3">
      <w:pPr>
        <w:rPr>
          <w:b/>
          <w:bCs/>
        </w:rPr>
      </w:pPr>
      <w:r>
        <w:rPr>
          <w:bCs/>
        </w:rPr>
        <w:t xml:space="preserve"> </w:t>
      </w:r>
      <w:r w:rsidR="00C76ED3">
        <w:rPr>
          <w:b/>
          <w:bCs/>
          <w:sz w:val="28"/>
        </w:rPr>
        <w:t>Hlasovanie</w:t>
      </w:r>
      <w:r w:rsidR="00C76ED3">
        <w:rPr>
          <w:b/>
          <w:bCs/>
        </w:rPr>
        <w:t xml:space="preserve">:   Zúčastnilo sa: </w:t>
      </w:r>
      <w:r w:rsidR="00363E1F">
        <w:rPr>
          <w:b/>
          <w:bCs/>
        </w:rPr>
        <w:t>8</w:t>
      </w:r>
    </w:p>
    <w:p w:rsidR="009E3F17" w:rsidRDefault="00C76ED3" w:rsidP="00371A39">
      <w:pPr>
        <w:ind w:hanging="1418"/>
        <w:jc w:val="both"/>
        <w:rPr>
          <w:b/>
          <w:bCs/>
        </w:rPr>
      </w:pPr>
      <w:r>
        <w:rPr>
          <w:b/>
          <w:bCs/>
        </w:rPr>
        <w:t xml:space="preserve">          </w:t>
      </w:r>
      <w:r>
        <w:rPr>
          <w:b/>
          <w:bCs/>
        </w:rPr>
        <w:tab/>
        <w:t xml:space="preserve">                   </w:t>
      </w:r>
      <w:r w:rsidR="00371A39">
        <w:rPr>
          <w:b/>
          <w:bCs/>
        </w:rPr>
        <w:t xml:space="preserve">                     </w:t>
      </w:r>
      <w:r w:rsidR="002F4F8B">
        <w:rPr>
          <w:b/>
          <w:bCs/>
        </w:rPr>
        <w:t xml:space="preserve"> </w:t>
      </w:r>
      <w:r w:rsidR="00371A39">
        <w:rPr>
          <w:b/>
          <w:bCs/>
        </w:rPr>
        <w:t xml:space="preserve">    </w:t>
      </w:r>
      <w:r>
        <w:rPr>
          <w:b/>
          <w:bCs/>
        </w:rPr>
        <w:t xml:space="preserve">Za:  </w:t>
      </w:r>
      <w:r w:rsidR="00363E1F">
        <w:rPr>
          <w:b/>
          <w:bCs/>
        </w:rPr>
        <w:t>8</w:t>
      </w:r>
      <w:r w:rsidR="009E3F17" w:rsidRPr="0033489D">
        <w:rPr>
          <w:bCs/>
        </w:rPr>
        <w:t xml:space="preserve">    </w:t>
      </w:r>
      <w:r w:rsidR="009E3F17">
        <w:rPr>
          <w:b/>
          <w:bCs/>
        </w:rPr>
        <w:t xml:space="preserve">          </w:t>
      </w:r>
      <w:r w:rsidR="009E3F17">
        <w:t xml:space="preserve">    </w:t>
      </w:r>
    </w:p>
    <w:p w:rsidR="009E3F17" w:rsidRDefault="009E3F17" w:rsidP="009E3F17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  </w:t>
      </w:r>
      <w:r>
        <w:t xml:space="preserve">         </w:t>
      </w:r>
    </w:p>
    <w:p w:rsidR="00B73D22" w:rsidRDefault="00B73D22" w:rsidP="00871AB3">
      <w:pPr>
        <w:pStyle w:val="Zkladntext"/>
        <w:jc w:val="both"/>
        <w:rPr>
          <w:bCs/>
          <w:szCs w:val="24"/>
        </w:rPr>
      </w:pPr>
    </w:p>
    <w:p w:rsidR="00CF367D" w:rsidRDefault="00CF367D" w:rsidP="00CF367D">
      <w:pPr>
        <w:pStyle w:val="Zkladntext"/>
        <w:rPr>
          <w:b/>
          <w:bCs/>
          <w:szCs w:val="24"/>
          <w:u w:val="single"/>
        </w:rPr>
      </w:pPr>
      <w:r w:rsidRPr="009F6A9C">
        <w:rPr>
          <w:b/>
          <w:bCs/>
          <w:szCs w:val="24"/>
          <w:u w:val="single"/>
        </w:rPr>
        <w:t xml:space="preserve">K bodu </w:t>
      </w:r>
      <w:r w:rsidR="00525D93">
        <w:rPr>
          <w:b/>
          <w:bCs/>
          <w:szCs w:val="24"/>
          <w:u w:val="single"/>
        </w:rPr>
        <w:t>4</w:t>
      </w:r>
      <w:r w:rsidRPr="009F6A9C">
        <w:rPr>
          <w:b/>
          <w:bCs/>
          <w:szCs w:val="24"/>
          <w:u w:val="single"/>
        </w:rPr>
        <w:t>:</w:t>
      </w:r>
    </w:p>
    <w:p w:rsidR="00936AF4" w:rsidRDefault="00936AF4" w:rsidP="00871AB3">
      <w:pPr>
        <w:pStyle w:val="Zkladntext"/>
        <w:jc w:val="both"/>
        <w:rPr>
          <w:bCs/>
          <w:szCs w:val="24"/>
        </w:rPr>
      </w:pPr>
    </w:p>
    <w:p w:rsidR="004D0153" w:rsidRDefault="00CF367D" w:rsidP="00871AB3">
      <w:pPr>
        <w:pStyle w:val="Zkladntext"/>
        <w:jc w:val="both"/>
        <w:rPr>
          <w:bCs/>
          <w:szCs w:val="24"/>
        </w:rPr>
      </w:pPr>
      <w:r>
        <w:rPr>
          <w:bCs/>
          <w:szCs w:val="24"/>
        </w:rPr>
        <w:t xml:space="preserve">             </w:t>
      </w:r>
      <w:r w:rsidR="002F6096">
        <w:rPr>
          <w:bCs/>
          <w:szCs w:val="24"/>
        </w:rPr>
        <w:t xml:space="preserve">Mgr. </w:t>
      </w:r>
      <w:r w:rsidR="002F4F8B">
        <w:rPr>
          <w:bCs/>
          <w:szCs w:val="24"/>
        </w:rPr>
        <w:t>Tóth oboznámil prítomných s niektorými ustanoveniami zákona č. 582/2004 Z. z. o miestnych daniach</w:t>
      </w:r>
      <w:r w:rsidR="00936CF6">
        <w:rPr>
          <w:bCs/>
          <w:szCs w:val="24"/>
        </w:rPr>
        <w:t>...Zákon zaviedol fakultatívne dane, ktoré môže</w:t>
      </w:r>
      <w:r w:rsidR="004D0153">
        <w:rPr>
          <w:bCs/>
          <w:szCs w:val="24"/>
        </w:rPr>
        <w:t xml:space="preserve"> ukladať obec,</w:t>
      </w:r>
      <w:r w:rsidR="00936CF6">
        <w:rPr>
          <w:bCs/>
          <w:szCs w:val="24"/>
        </w:rPr>
        <w:t xml:space="preserve"> napr. daň z nehnuteľností, daň za psa, daň za užívanie verejného priestranstva, za ubytovanie, daň </w:t>
      </w:r>
      <w:r w:rsidR="004D0153">
        <w:rPr>
          <w:bCs/>
          <w:szCs w:val="24"/>
        </w:rPr>
        <w:t>za predajné automaty....</w:t>
      </w:r>
    </w:p>
    <w:p w:rsidR="001737A4" w:rsidRDefault="004D0153" w:rsidP="00871AB3">
      <w:pPr>
        <w:pStyle w:val="Zkladntext"/>
        <w:jc w:val="both"/>
        <w:rPr>
          <w:bCs/>
          <w:szCs w:val="24"/>
        </w:rPr>
      </w:pPr>
      <w:r>
        <w:rPr>
          <w:bCs/>
          <w:szCs w:val="24"/>
        </w:rPr>
        <w:t xml:space="preserve">            Štatút hl. mesta SR Bratislavy upravil deľbu pôsobnosti  v oblasti miestnych daní medzi hl. mestom SR Bratislavou a mestskými časťami. </w:t>
      </w:r>
      <w:r w:rsidR="00AC77B6">
        <w:rPr>
          <w:bCs/>
          <w:szCs w:val="24"/>
        </w:rPr>
        <w:t>Podrobnejšie informoval o 4 druhoch daní, správu ktorých vykonáva v súlade s teraz platným VZN mestská časť Bratislava-Ružinov.</w:t>
      </w:r>
    </w:p>
    <w:p w:rsidR="00CD0EA8" w:rsidRDefault="00CD0EA8" w:rsidP="00871AB3">
      <w:pPr>
        <w:pStyle w:val="Zkladntext"/>
        <w:jc w:val="both"/>
        <w:rPr>
          <w:bCs/>
          <w:szCs w:val="24"/>
        </w:rPr>
      </w:pPr>
      <w:r>
        <w:rPr>
          <w:bCs/>
          <w:szCs w:val="24"/>
        </w:rPr>
        <w:t xml:space="preserve">            </w:t>
      </w:r>
      <w:r w:rsidR="00801B13">
        <w:rPr>
          <w:bCs/>
          <w:szCs w:val="24"/>
        </w:rPr>
        <w:t>Informoval, že n</w:t>
      </w:r>
      <w:r w:rsidR="00AC77B6">
        <w:rPr>
          <w:bCs/>
          <w:szCs w:val="24"/>
        </w:rPr>
        <w:t>ávrh</w:t>
      </w:r>
      <w:r w:rsidR="00801B13">
        <w:rPr>
          <w:bCs/>
          <w:szCs w:val="24"/>
        </w:rPr>
        <w:t xml:space="preserve"> nového </w:t>
      </w:r>
      <w:r w:rsidR="00AC77B6">
        <w:rPr>
          <w:bCs/>
          <w:szCs w:val="24"/>
        </w:rPr>
        <w:t xml:space="preserve">VZN s účinnosťou od 1. 1. 2020 vychádza z textového znenia súčasného VZN, do istej miery kopíruje jeho ustanovenia, pričom zachováva všetky </w:t>
      </w:r>
      <w:r w:rsidR="00801B13">
        <w:rPr>
          <w:bCs/>
          <w:szCs w:val="24"/>
        </w:rPr>
        <w:t xml:space="preserve">doteraz </w:t>
      </w:r>
      <w:r w:rsidR="00AC77B6">
        <w:rPr>
          <w:bCs/>
          <w:szCs w:val="24"/>
        </w:rPr>
        <w:t>platné oslobodenia a úľavy týkajúce sa dane za psa a dane za užívanie verejného priestranstva.</w:t>
      </w:r>
      <w:r>
        <w:rPr>
          <w:bCs/>
          <w:szCs w:val="24"/>
        </w:rPr>
        <w:t xml:space="preserve">  </w:t>
      </w:r>
    </w:p>
    <w:p w:rsidR="00AC77B6" w:rsidRDefault="00CD0EA8" w:rsidP="00871AB3">
      <w:pPr>
        <w:pStyle w:val="Zkladntext"/>
        <w:jc w:val="both"/>
        <w:rPr>
          <w:bCs/>
          <w:szCs w:val="24"/>
        </w:rPr>
      </w:pPr>
      <w:r>
        <w:rPr>
          <w:bCs/>
          <w:szCs w:val="24"/>
        </w:rPr>
        <w:t xml:space="preserve">            Zdôvodnil potrebu vypracovania nového návrhu VZN – úprava, zvýšenie platobných sadzieb miestnych daní, a tým i vyšší príjem do rozpočtu mestskej časti. Informoval, že porovnaním platobných sadzieb miestnych daní s inými väčšími mestskými časťami má Ružinov jedny z najnižších sadzieb. </w:t>
      </w:r>
    </w:p>
    <w:p w:rsidR="00CD0EA8" w:rsidRDefault="00CD0EA8" w:rsidP="00871AB3">
      <w:pPr>
        <w:pStyle w:val="Zkladntext"/>
        <w:jc w:val="both"/>
      </w:pPr>
      <w:r>
        <w:rPr>
          <w:bCs/>
          <w:szCs w:val="24"/>
        </w:rPr>
        <w:lastRenderedPageBreak/>
        <w:t xml:space="preserve">            Členovia komisie rozoberali najmä</w:t>
      </w:r>
      <w:r w:rsidR="006418FD">
        <w:rPr>
          <w:bCs/>
          <w:szCs w:val="24"/>
        </w:rPr>
        <w:t xml:space="preserve"> tému týkajúcu sa dane za psa, výšku poplatkov za za psa v rodinnom dome a činžiaku, problematiku venčenia.... </w:t>
      </w:r>
    </w:p>
    <w:p w:rsidR="00296411" w:rsidRDefault="00296411" w:rsidP="00871AB3">
      <w:pPr>
        <w:pStyle w:val="Zkladntext"/>
        <w:jc w:val="both"/>
        <w:rPr>
          <w:bCs/>
          <w:szCs w:val="24"/>
        </w:rPr>
      </w:pPr>
    </w:p>
    <w:p w:rsidR="00801B13" w:rsidRDefault="007625BD" w:rsidP="00D15213">
      <w:pPr>
        <w:pStyle w:val="Zkladntext"/>
        <w:tabs>
          <w:tab w:val="left" w:pos="3402"/>
        </w:tabs>
      </w:pPr>
      <w:r>
        <w:rPr>
          <w:b/>
        </w:rPr>
        <w:t xml:space="preserve">          </w:t>
      </w:r>
      <w:r w:rsidR="00546EE0" w:rsidRPr="00117CBC">
        <w:rPr>
          <w:b/>
        </w:rPr>
        <w:t>Komisia školstva, kultúry a športu  po prerokovaní  predložený materiál</w:t>
      </w:r>
      <w:r w:rsidR="00546EE0">
        <w:t xml:space="preserve"> „</w:t>
      </w:r>
      <w:r w:rsidR="00CD0EA8">
        <w:t xml:space="preserve">Návrh  VZN MČ Bratislava-Ružinov č. ........./2019 zo dňa ..........2019 o miestnych daniach na území MČ Bratislava-Ružinov </w:t>
      </w:r>
      <w:r>
        <w:t>“</w:t>
      </w:r>
      <w:r w:rsidRPr="00C50799">
        <w:t xml:space="preserve">    </w:t>
      </w:r>
    </w:p>
    <w:p w:rsidR="007625BD" w:rsidRPr="00C50799" w:rsidRDefault="007625BD" w:rsidP="00D15213">
      <w:pPr>
        <w:pStyle w:val="Zkladntext"/>
        <w:tabs>
          <w:tab w:val="left" w:pos="3402"/>
        </w:tabs>
      </w:pPr>
      <w:r w:rsidRPr="00C50799">
        <w:t xml:space="preserve">  </w:t>
      </w:r>
    </w:p>
    <w:p w:rsidR="00546EE0" w:rsidRDefault="00546EE0" w:rsidP="00AF0015">
      <w:pPr>
        <w:jc w:val="both"/>
        <w:rPr>
          <w:b/>
          <w:szCs w:val="20"/>
        </w:rPr>
      </w:pPr>
      <w:r>
        <w:t xml:space="preserve"> </w:t>
      </w:r>
      <w:r>
        <w:rPr>
          <w:b/>
          <w:szCs w:val="20"/>
        </w:rPr>
        <w:t>1.) berie na vedomie</w:t>
      </w:r>
    </w:p>
    <w:p w:rsidR="00546EE0" w:rsidRDefault="00546EE0" w:rsidP="00546EE0">
      <w:pPr>
        <w:ind w:left="-720" w:firstLine="1080"/>
        <w:jc w:val="both"/>
        <w:rPr>
          <w:szCs w:val="20"/>
        </w:rPr>
      </w:pPr>
    </w:p>
    <w:p w:rsidR="00546EE0" w:rsidRDefault="00546EE0" w:rsidP="00546EE0">
      <w:pPr>
        <w:ind w:left="360"/>
        <w:rPr>
          <w:b/>
          <w:bCs/>
        </w:rPr>
      </w:pPr>
    </w:p>
    <w:p w:rsidR="00546EE0" w:rsidRDefault="00546EE0" w:rsidP="00546EE0">
      <w:pPr>
        <w:rPr>
          <w:b/>
          <w:bCs/>
        </w:rPr>
      </w:pPr>
      <w:r w:rsidRPr="004A15CF">
        <w:rPr>
          <w:b/>
          <w:bCs/>
          <w:sz w:val="28"/>
          <w:szCs w:val="28"/>
        </w:rPr>
        <w:t>Hlasovanie:</w:t>
      </w:r>
      <w:r>
        <w:rPr>
          <w:b/>
          <w:bCs/>
        </w:rPr>
        <w:t xml:space="preserve">   Prítomní:  </w:t>
      </w:r>
      <w:r w:rsidR="006418FD">
        <w:rPr>
          <w:b/>
          <w:bCs/>
        </w:rPr>
        <w:t>8</w:t>
      </w:r>
    </w:p>
    <w:p w:rsidR="00546EE0" w:rsidRDefault="00546EE0" w:rsidP="00546EE0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          </w:t>
      </w:r>
      <w:r>
        <w:rPr>
          <w:b/>
          <w:bCs/>
        </w:rPr>
        <w:tab/>
        <w:t xml:space="preserve">                         Za:  </w:t>
      </w:r>
      <w:r w:rsidR="006418FD">
        <w:rPr>
          <w:b/>
          <w:bCs/>
        </w:rPr>
        <w:t>8</w:t>
      </w:r>
    </w:p>
    <w:p w:rsidR="007547B8" w:rsidRDefault="007547B8" w:rsidP="00546EE0">
      <w:pPr>
        <w:shd w:val="clear" w:color="auto" w:fill="FFFFFF"/>
        <w:jc w:val="both"/>
        <w:rPr>
          <w:b/>
          <w:bCs/>
        </w:rPr>
      </w:pPr>
    </w:p>
    <w:p w:rsidR="00546EE0" w:rsidRDefault="00546EE0" w:rsidP="00546EE0">
      <w:pPr>
        <w:jc w:val="both"/>
      </w:pPr>
    </w:p>
    <w:p w:rsidR="002545A1" w:rsidRPr="00801B13" w:rsidRDefault="00546EE0" w:rsidP="00801B13">
      <w:pPr>
        <w:tabs>
          <w:tab w:val="left" w:pos="3915"/>
        </w:tabs>
        <w:ind w:left="60"/>
        <w:jc w:val="both"/>
        <w:rPr>
          <w:b/>
          <w:bCs/>
          <w:u w:val="single"/>
        </w:rPr>
      </w:pPr>
      <w:r w:rsidRPr="00801B13">
        <w:rPr>
          <w:b/>
          <w:bCs/>
          <w:u w:val="single"/>
        </w:rPr>
        <w:t xml:space="preserve">K bodu </w:t>
      </w:r>
      <w:r w:rsidR="00801B13">
        <w:rPr>
          <w:b/>
          <w:bCs/>
          <w:u w:val="single"/>
        </w:rPr>
        <w:t>5:</w:t>
      </w:r>
    </w:p>
    <w:p w:rsidR="00D15213" w:rsidRDefault="00D15213" w:rsidP="00F1159A">
      <w:pPr>
        <w:ind w:left="60"/>
        <w:jc w:val="both"/>
        <w:rPr>
          <w:b/>
          <w:bCs/>
          <w:u w:val="single"/>
        </w:rPr>
      </w:pPr>
    </w:p>
    <w:p w:rsidR="00AE29A2" w:rsidRDefault="00801B13" w:rsidP="00DA0460">
      <w:pPr>
        <w:ind w:left="120"/>
        <w:jc w:val="both"/>
        <w:rPr>
          <w:bCs/>
        </w:rPr>
      </w:pPr>
      <w:r>
        <w:rPr>
          <w:bCs/>
        </w:rPr>
        <w:t xml:space="preserve">          </w:t>
      </w:r>
      <w:r w:rsidR="006418FD">
        <w:rPr>
          <w:bCs/>
        </w:rPr>
        <w:t xml:space="preserve">JUDr. Pilát prítomným vysvetlil dôvody prepracovania VZN č. 7/2015. </w:t>
      </w:r>
      <w:r w:rsidR="00AE29A2">
        <w:rPr>
          <w:bCs/>
        </w:rPr>
        <w:t xml:space="preserve">V návrhu nového VZN je snaha o odstránenie zistených nedostatkov predchádzajúceho VZN, </w:t>
      </w:r>
      <w:r w:rsidR="00DA0460">
        <w:rPr>
          <w:bCs/>
        </w:rPr>
        <w:t xml:space="preserve"> </w:t>
      </w:r>
      <w:r w:rsidR="00AE29A2">
        <w:rPr>
          <w:bCs/>
        </w:rPr>
        <w:t>zavedené sú i inovácie vychádzajúce zo skúseností v praxi, presadzuje sa snaha o elektronickú komunikáciu.</w:t>
      </w:r>
      <w:r w:rsidRPr="00801B13">
        <w:rPr>
          <w:bCs/>
        </w:rPr>
        <w:t xml:space="preserve"> </w:t>
      </w:r>
      <w:r>
        <w:rPr>
          <w:bCs/>
        </w:rPr>
        <w:t>Návrh odstraňuje zistené rozpory so zákonom, ale zahŕňa v sebe požiadavky zákona.</w:t>
      </w:r>
    </w:p>
    <w:p w:rsidR="00AE29A2" w:rsidRDefault="00AE29A2" w:rsidP="00DA0460">
      <w:pPr>
        <w:ind w:left="120"/>
        <w:jc w:val="both"/>
        <w:rPr>
          <w:bCs/>
        </w:rPr>
      </w:pPr>
      <w:r>
        <w:rPr>
          <w:bCs/>
        </w:rPr>
        <w:t xml:space="preserve">          Dotácie v návrhu sa rozdeľujú podľa účelu a spôsobu využitia. </w:t>
      </w:r>
    </w:p>
    <w:p w:rsidR="00801B13" w:rsidRDefault="00801B13" w:rsidP="00DA0460">
      <w:pPr>
        <w:ind w:left="120"/>
        <w:jc w:val="both"/>
        <w:rPr>
          <w:bCs/>
        </w:rPr>
      </w:pPr>
    </w:p>
    <w:p w:rsidR="00801B13" w:rsidRPr="00C50799" w:rsidRDefault="00801B13" w:rsidP="00801B13">
      <w:pPr>
        <w:pStyle w:val="Zkladntext"/>
        <w:tabs>
          <w:tab w:val="left" w:pos="3402"/>
        </w:tabs>
      </w:pPr>
      <w:r>
        <w:rPr>
          <w:b/>
        </w:rPr>
        <w:t xml:space="preserve">          </w:t>
      </w:r>
      <w:r w:rsidRPr="00117CBC">
        <w:rPr>
          <w:b/>
        </w:rPr>
        <w:t>Komisia školstva, kultúry a športu  po prerokovaní  predložený materiál</w:t>
      </w:r>
      <w:r>
        <w:t xml:space="preserve"> „Návrh  VZN MČ Bratislava-Ružinov č. ........./2019 zo dňa ..........2019 o poskytovaní  dotácií z rozpočtu MČ Bratislava-Ružinov“</w:t>
      </w:r>
      <w:r w:rsidRPr="00C50799">
        <w:t xml:space="preserve">      </w:t>
      </w:r>
    </w:p>
    <w:p w:rsidR="00801B13" w:rsidRDefault="00801B13" w:rsidP="00801B13">
      <w:pPr>
        <w:shd w:val="clear" w:color="auto" w:fill="FFFFFF"/>
        <w:spacing w:line="274" w:lineRule="exact"/>
        <w:ind w:right="-468"/>
      </w:pPr>
    </w:p>
    <w:p w:rsidR="00801B13" w:rsidRDefault="00801B13" w:rsidP="00801B13">
      <w:pPr>
        <w:jc w:val="both"/>
        <w:rPr>
          <w:b/>
          <w:szCs w:val="20"/>
        </w:rPr>
      </w:pPr>
      <w:r>
        <w:t xml:space="preserve"> </w:t>
      </w:r>
      <w:r>
        <w:rPr>
          <w:b/>
          <w:szCs w:val="20"/>
        </w:rPr>
        <w:t>1.) berie na vedomie</w:t>
      </w:r>
    </w:p>
    <w:p w:rsidR="00801B13" w:rsidRDefault="00801B13" w:rsidP="00801B13">
      <w:pPr>
        <w:jc w:val="both"/>
        <w:rPr>
          <w:b/>
          <w:szCs w:val="20"/>
        </w:rPr>
      </w:pPr>
    </w:p>
    <w:p w:rsidR="00801B13" w:rsidRDefault="00801B13" w:rsidP="00801B13">
      <w:pPr>
        <w:rPr>
          <w:b/>
          <w:bCs/>
        </w:rPr>
      </w:pPr>
      <w:r>
        <w:rPr>
          <w:b/>
          <w:bCs/>
        </w:rPr>
        <w:t>2.) odporúča</w:t>
      </w:r>
      <w:r w:rsidRPr="00235809">
        <w:t xml:space="preserve"> </w:t>
      </w:r>
      <w:r w:rsidRPr="00235809">
        <w:rPr>
          <w:b/>
        </w:rPr>
        <w:t>schváliť</w:t>
      </w:r>
    </w:p>
    <w:p w:rsidR="00801B13" w:rsidRDefault="00801B13" w:rsidP="00801B13">
      <w:pPr>
        <w:shd w:val="clear" w:color="auto" w:fill="FFFFFF"/>
        <w:spacing w:line="274" w:lineRule="exact"/>
        <w:ind w:right="-468"/>
        <w:jc w:val="both"/>
      </w:pPr>
      <w:r>
        <w:t xml:space="preserve">     predložený materiál v MZ MČ Bratislava – Ružinov</w:t>
      </w:r>
    </w:p>
    <w:p w:rsidR="00801B13" w:rsidRDefault="00801B13" w:rsidP="00801B13">
      <w:pPr>
        <w:ind w:left="-720" w:firstLine="1080"/>
        <w:jc w:val="both"/>
        <w:rPr>
          <w:szCs w:val="20"/>
        </w:rPr>
      </w:pPr>
    </w:p>
    <w:p w:rsidR="00801B13" w:rsidRDefault="00801B13" w:rsidP="00801B13">
      <w:pPr>
        <w:ind w:left="360"/>
        <w:rPr>
          <w:b/>
          <w:bCs/>
        </w:rPr>
      </w:pPr>
    </w:p>
    <w:p w:rsidR="00801B13" w:rsidRDefault="00801B13" w:rsidP="00801B13">
      <w:pPr>
        <w:rPr>
          <w:b/>
          <w:bCs/>
        </w:rPr>
      </w:pPr>
      <w:r w:rsidRPr="004A15CF">
        <w:rPr>
          <w:b/>
          <w:bCs/>
          <w:sz w:val="28"/>
          <w:szCs w:val="28"/>
        </w:rPr>
        <w:t>Hlasovanie:</w:t>
      </w:r>
      <w:r>
        <w:rPr>
          <w:b/>
          <w:bCs/>
        </w:rPr>
        <w:t xml:space="preserve">   Prítomní:  8</w:t>
      </w:r>
    </w:p>
    <w:p w:rsidR="00801B13" w:rsidRDefault="00801B13" w:rsidP="00801B13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          </w:t>
      </w:r>
      <w:r>
        <w:rPr>
          <w:b/>
          <w:bCs/>
        </w:rPr>
        <w:tab/>
        <w:t xml:space="preserve">                         Za:  8</w:t>
      </w:r>
    </w:p>
    <w:p w:rsidR="00801B13" w:rsidRDefault="00801B13" w:rsidP="00801B13">
      <w:pPr>
        <w:shd w:val="clear" w:color="auto" w:fill="FFFFFF"/>
        <w:jc w:val="both"/>
        <w:rPr>
          <w:b/>
          <w:bCs/>
        </w:rPr>
      </w:pPr>
    </w:p>
    <w:p w:rsidR="00801B13" w:rsidRDefault="00801B13" w:rsidP="00801B13">
      <w:pPr>
        <w:shd w:val="clear" w:color="auto" w:fill="FFFFFF"/>
        <w:jc w:val="both"/>
        <w:rPr>
          <w:b/>
          <w:bCs/>
        </w:rPr>
      </w:pPr>
    </w:p>
    <w:p w:rsidR="00801B13" w:rsidRPr="00801B13" w:rsidRDefault="00801B13" w:rsidP="00801B13">
      <w:pPr>
        <w:shd w:val="clear" w:color="auto" w:fill="FFFFFF"/>
        <w:jc w:val="both"/>
        <w:rPr>
          <w:b/>
          <w:bCs/>
          <w:u w:val="single"/>
        </w:rPr>
      </w:pPr>
      <w:r w:rsidRPr="00801B13">
        <w:rPr>
          <w:b/>
          <w:bCs/>
          <w:u w:val="single"/>
        </w:rPr>
        <w:t>K bodu 6:</w:t>
      </w:r>
    </w:p>
    <w:p w:rsidR="00801B13" w:rsidRDefault="00801B13" w:rsidP="00801B13">
      <w:pPr>
        <w:shd w:val="clear" w:color="auto" w:fill="FFFFFF"/>
        <w:jc w:val="both"/>
        <w:rPr>
          <w:b/>
          <w:bCs/>
        </w:rPr>
      </w:pPr>
    </w:p>
    <w:p w:rsidR="00FD09E4" w:rsidRDefault="00801B13" w:rsidP="00801B13">
      <w:pPr>
        <w:shd w:val="clear" w:color="auto" w:fill="FFFFFF"/>
        <w:jc w:val="both"/>
        <w:rPr>
          <w:bCs/>
        </w:rPr>
      </w:pPr>
      <w:r>
        <w:rPr>
          <w:b/>
          <w:bCs/>
        </w:rPr>
        <w:t xml:space="preserve">         </w:t>
      </w:r>
      <w:r w:rsidRPr="00801B13">
        <w:rPr>
          <w:bCs/>
        </w:rPr>
        <w:t xml:space="preserve">Materiál </w:t>
      </w:r>
      <w:r>
        <w:rPr>
          <w:bCs/>
        </w:rPr>
        <w:t>predloži</w:t>
      </w:r>
      <w:r w:rsidRPr="00801B13">
        <w:rPr>
          <w:bCs/>
        </w:rPr>
        <w:t>la vedúca</w:t>
      </w:r>
      <w:r w:rsidR="00FD09E4">
        <w:rPr>
          <w:bCs/>
        </w:rPr>
        <w:t xml:space="preserve"> detských jaslí, Ing. Kopáčová. Informovala, že jasle sú začlenené pod odbor sociálnych vecí</w:t>
      </w:r>
      <w:r w:rsidR="009A5D0A">
        <w:rPr>
          <w:bCs/>
        </w:rPr>
        <w:t xml:space="preserve"> MÚ MČ Bratislava-Ružinov,</w:t>
      </w:r>
      <w:r w:rsidR="00FD09E4">
        <w:rPr>
          <w:bCs/>
        </w:rPr>
        <w:t xml:space="preserve"> nakoľko v súlade so zákonom č. 448/2008 o sociálnych službách sú definované ako služba zariadenia starostlivosti o deti do troch rokov veku. Poskytovateľ sociálnej služby určuje sumu úhrady za poskytnutú službu, spôsob jej určenia a platenia zmluvou v súlade s platným VZN.</w:t>
      </w:r>
    </w:p>
    <w:p w:rsidR="009A5D0A" w:rsidRDefault="00FD09E4" w:rsidP="00801B13">
      <w:pPr>
        <w:shd w:val="clear" w:color="auto" w:fill="FFFFFF"/>
        <w:jc w:val="both"/>
        <w:rPr>
          <w:bCs/>
        </w:rPr>
      </w:pPr>
      <w:r>
        <w:rPr>
          <w:bCs/>
        </w:rPr>
        <w:t xml:space="preserve">          Od 1. 1. 2020 by sa mal </w:t>
      </w:r>
      <w:r w:rsidR="009A5D0A">
        <w:rPr>
          <w:bCs/>
        </w:rPr>
        <w:t xml:space="preserve">v súlade s legislatívou </w:t>
      </w:r>
      <w:r>
        <w:rPr>
          <w:bCs/>
        </w:rPr>
        <w:t>zvýšiť príspevok štátu na starostlivosť o</w:t>
      </w:r>
      <w:r w:rsidR="00B24CD4">
        <w:rPr>
          <w:bCs/>
        </w:rPr>
        <w:t> </w:t>
      </w:r>
      <w:r>
        <w:rPr>
          <w:bCs/>
        </w:rPr>
        <w:t>dieťa</w:t>
      </w:r>
      <w:r w:rsidR="00B24CD4">
        <w:rPr>
          <w:bCs/>
        </w:rPr>
        <w:t xml:space="preserve">, ktorým </w:t>
      </w:r>
      <w:r w:rsidR="009A5D0A">
        <w:rPr>
          <w:bCs/>
        </w:rPr>
        <w:t xml:space="preserve">štát </w:t>
      </w:r>
      <w:r w:rsidR="00B24CD4">
        <w:rPr>
          <w:bCs/>
        </w:rPr>
        <w:t>prispieva na úhradu nákladov vynaložených na starostlivosť o</w:t>
      </w:r>
      <w:r w:rsidR="009A5D0A">
        <w:rPr>
          <w:bCs/>
        </w:rPr>
        <w:t> dieťa. P</w:t>
      </w:r>
      <w:r w:rsidR="00B24CD4">
        <w:rPr>
          <w:bCs/>
        </w:rPr>
        <w:t>oberateľ</w:t>
      </w:r>
      <w:r w:rsidR="009A5D0A">
        <w:rPr>
          <w:bCs/>
        </w:rPr>
        <w:t xml:space="preserve"> však</w:t>
      </w:r>
      <w:r w:rsidR="00B24CD4">
        <w:rPr>
          <w:bCs/>
        </w:rPr>
        <w:t xml:space="preserve">  musí splniť stanovené podmienky. Rodičia príspevok využívajú na úhradu za sociálne služby v detských jasliach.</w:t>
      </w:r>
    </w:p>
    <w:p w:rsidR="00801B13" w:rsidRDefault="009A5D0A" w:rsidP="00801B13">
      <w:pPr>
        <w:shd w:val="clear" w:color="auto" w:fill="FFFFFF"/>
        <w:jc w:val="both"/>
        <w:rPr>
          <w:bCs/>
        </w:rPr>
      </w:pPr>
      <w:r>
        <w:rPr>
          <w:bCs/>
        </w:rPr>
        <w:t xml:space="preserve">         Z dôvodu nárastu nákladov na zabezpečenie starostlivosti o deti v jasliach a v súvislosti so zvýšením vyššie uvedeného príspevku, je v novom VZN navrhnuté zvýšiť sumu úhrady z 250 €/mesiac na 300€/mesiac v prípade celodenného pobytu dieťaťa v jasliach. Uvedená suma sa má uhradiť aj v prípade neprítomnosti dieťaťa po celý </w:t>
      </w:r>
      <w:r>
        <w:rPr>
          <w:bCs/>
        </w:rPr>
        <w:lastRenderedPageBreak/>
        <w:t>kalendárny mesiac.</w:t>
      </w:r>
      <w:r w:rsidR="00DC49B0">
        <w:rPr>
          <w:bCs/>
        </w:rPr>
        <w:t xml:space="preserve"> Zároveň vedúca detských jaslí uviedla, na čo bude paušálny poplatok od 1. 1. 2020 použitý.</w:t>
      </w:r>
    </w:p>
    <w:p w:rsidR="00B24CD4" w:rsidRPr="00801B13" w:rsidRDefault="00B24CD4" w:rsidP="00801B13">
      <w:pPr>
        <w:shd w:val="clear" w:color="auto" w:fill="FFFFFF"/>
        <w:jc w:val="both"/>
        <w:rPr>
          <w:bCs/>
        </w:rPr>
      </w:pPr>
    </w:p>
    <w:p w:rsidR="00DC49B0" w:rsidRDefault="00AE29A2" w:rsidP="00DC49B0">
      <w:pPr>
        <w:pStyle w:val="Zkladntext"/>
        <w:tabs>
          <w:tab w:val="left" w:pos="3402"/>
        </w:tabs>
        <w:ind w:left="60"/>
      </w:pPr>
      <w:r>
        <w:rPr>
          <w:bCs/>
        </w:rPr>
        <w:t xml:space="preserve">         </w:t>
      </w:r>
      <w:r w:rsidR="00DC49B0">
        <w:rPr>
          <w:b/>
        </w:rPr>
        <w:t xml:space="preserve">  </w:t>
      </w:r>
      <w:r w:rsidR="00DC49B0" w:rsidRPr="00117CBC">
        <w:rPr>
          <w:b/>
        </w:rPr>
        <w:t>Komisia školstva, kultúry a športu  po prerokovaní  predložený materiál</w:t>
      </w:r>
      <w:r w:rsidR="00DC49B0">
        <w:t xml:space="preserve"> „Návrh  VZN MČ Bratislava-Ružinov č. ........./2019 zo dňa ..........2019 o úhradách</w:t>
      </w:r>
    </w:p>
    <w:p w:rsidR="00DC49B0" w:rsidRPr="00C50799" w:rsidRDefault="00DC49B0" w:rsidP="00DC49B0">
      <w:pPr>
        <w:pStyle w:val="Zkladntext"/>
        <w:tabs>
          <w:tab w:val="left" w:pos="3402"/>
        </w:tabs>
        <w:ind w:left="60"/>
      </w:pPr>
      <w:r>
        <w:t xml:space="preserve"> za poskytovanie služby v zariadení starostlivosti o deti do troch rokov veku dieťaťa“</w:t>
      </w:r>
      <w:r w:rsidRPr="00C50799">
        <w:t xml:space="preserve">      </w:t>
      </w:r>
    </w:p>
    <w:p w:rsidR="00DC49B0" w:rsidRDefault="00DC49B0" w:rsidP="00DC49B0">
      <w:pPr>
        <w:shd w:val="clear" w:color="auto" w:fill="FFFFFF"/>
        <w:spacing w:line="274" w:lineRule="exact"/>
        <w:ind w:right="-468"/>
      </w:pPr>
    </w:p>
    <w:p w:rsidR="00DC49B0" w:rsidRDefault="00DC49B0" w:rsidP="00DC49B0">
      <w:pPr>
        <w:jc w:val="both"/>
        <w:rPr>
          <w:b/>
          <w:szCs w:val="20"/>
        </w:rPr>
      </w:pPr>
      <w:r>
        <w:t xml:space="preserve"> </w:t>
      </w:r>
      <w:r>
        <w:rPr>
          <w:b/>
          <w:szCs w:val="20"/>
        </w:rPr>
        <w:t>1.) berie na vedomie</w:t>
      </w:r>
    </w:p>
    <w:p w:rsidR="00DC49B0" w:rsidRDefault="00DC49B0" w:rsidP="00DC49B0">
      <w:pPr>
        <w:jc w:val="both"/>
        <w:rPr>
          <w:b/>
          <w:szCs w:val="20"/>
        </w:rPr>
      </w:pPr>
    </w:p>
    <w:p w:rsidR="00DC49B0" w:rsidRDefault="00DC49B0" w:rsidP="00DC49B0">
      <w:pPr>
        <w:rPr>
          <w:b/>
          <w:bCs/>
        </w:rPr>
      </w:pPr>
      <w:r>
        <w:rPr>
          <w:b/>
          <w:bCs/>
        </w:rPr>
        <w:t>2.) odporúča</w:t>
      </w:r>
      <w:r w:rsidRPr="00235809">
        <w:t xml:space="preserve"> </w:t>
      </w:r>
      <w:r w:rsidRPr="00235809">
        <w:rPr>
          <w:b/>
        </w:rPr>
        <w:t>schváliť</w:t>
      </w:r>
    </w:p>
    <w:p w:rsidR="00DC49B0" w:rsidRDefault="00DC49B0" w:rsidP="00DC49B0">
      <w:pPr>
        <w:shd w:val="clear" w:color="auto" w:fill="FFFFFF"/>
        <w:spacing w:line="274" w:lineRule="exact"/>
        <w:ind w:right="-468"/>
        <w:jc w:val="both"/>
      </w:pPr>
      <w:r>
        <w:t xml:space="preserve">     predložený materiál v MZ MČ Bratislava – Ružinov</w:t>
      </w:r>
    </w:p>
    <w:p w:rsidR="00DC49B0" w:rsidRDefault="00DC49B0" w:rsidP="00DC49B0">
      <w:pPr>
        <w:ind w:left="-720" w:firstLine="1080"/>
        <w:jc w:val="both"/>
        <w:rPr>
          <w:szCs w:val="20"/>
        </w:rPr>
      </w:pPr>
    </w:p>
    <w:p w:rsidR="00DC49B0" w:rsidRDefault="00DC49B0" w:rsidP="00DC49B0">
      <w:pPr>
        <w:ind w:left="360"/>
        <w:rPr>
          <w:b/>
          <w:bCs/>
        </w:rPr>
      </w:pPr>
    </w:p>
    <w:p w:rsidR="00DC49B0" w:rsidRDefault="00DC49B0" w:rsidP="00DC49B0">
      <w:pPr>
        <w:rPr>
          <w:b/>
          <w:bCs/>
        </w:rPr>
      </w:pPr>
      <w:r w:rsidRPr="004A15CF">
        <w:rPr>
          <w:b/>
          <w:bCs/>
          <w:sz w:val="28"/>
          <w:szCs w:val="28"/>
        </w:rPr>
        <w:t>Hlasovanie:</w:t>
      </w:r>
      <w:r>
        <w:rPr>
          <w:b/>
          <w:bCs/>
        </w:rPr>
        <w:t xml:space="preserve">   Prítomní:  8</w:t>
      </w:r>
    </w:p>
    <w:p w:rsidR="00DC49B0" w:rsidRDefault="00DC49B0" w:rsidP="00DC49B0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          </w:t>
      </w:r>
      <w:r>
        <w:rPr>
          <w:b/>
          <w:bCs/>
        </w:rPr>
        <w:tab/>
        <w:t xml:space="preserve">                         Za:  8</w:t>
      </w:r>
    </w:p>
    <w:p w:rsidR="00DC49B0" w:rsidRDefault="00DC49B0" w:rsidP="00DC49B0">
      <w:pPr>
        <w:shd w:val="clear" w:color="auto" w:fill="FFFFFF"/>
        <w:jc w:val="both"/>
        <w:rPr>
          <w:b/>
          <w:bCs/>
        </w:rPr>
      </w:pPr>
    </w:p>
    <w:p w:rsidR="00DA0460" w:rsidRDefault="00DC49B0" w:rsidP="00DA0460">
      <w:pPr>
        <w:ind w:left="120"/>
        <w:jc w:val="both"/>
        <w:rPr>
          <w:b/>
          <w:u w:val="single"/>
        </w:rPr>
      </w:pPr>
      <w:r w:rsidRPr="00DC49B0">
        <w:rPr>
          <w:b/>
          <w:u w:val="single"/>
        </w:rPr>
        <w:t>K bodu 7:</w:t>
      </w:r>
    </w:p>
    <w:p w:rsidR="00DC49B0" w:rsidRDefault="00DC49B0" w:rsidP="00DA0460">
      <w:pPr>
        <w:ind w:left="120"/>
        <w:jc w:val="both"/>
        <w:rPr>
          <w:b/>
          <w:u w:val="single"/>
        </w:rPr>
      </w:pPr>
    </w:p>
    <w:p w:rsidR="00DC49B0" w:rsidRDefault="00DC49B0" w:rsidP="00DA0460">
      <w:pPr>
        <w:ind w:left="120"/>
        <w:jc w:val="both"/>
      </w:pPr>
      <w:r w:rsidRPr="00DC49B0">
        <w:t xml:space="preserve">           Mgr. Malinová</w:t>
      </w:r>
      <w:r>
        <w:t xml:space="preserve"> </w:t>
      </w:r>
      <w:r w:rsidR="00721704">
        <w:t>informovala komisiu  o priestoroch v areáli Banšelovej 4. Popísala budovu – bývalé detské jasle, ktorá bola zverená do správy mestskej č</w:t>
      </w:r>
      <w:r w:rsidR="004F237C">
        <w:t xml:space="preserve">asti Bratislava-Ružinov </w:t>
      </w:r>
      <w:r w:rsidR="00721704">
        <w:t xml:space="preserve">a jej momentálne využitie. Hovorila o existujúcich nájomných vzťahoch v objekte Banšelova 4, dobe nájmu. </w:t>
      </w:r>
    </w:p>
    <w:p w:rsidR="004F237C" w:rsidRDefault="004F237C" w:rsidP="00DA0460">
      <w:pPr>
        <w:ind w:left="120"/>
        <w:jc w:val="both"/>
      </w:pPr>
      <w:r>
        <w:t xml:space="preserve">           Popísala nebytový priestor, ktorý je predmetom nájmu pre elokované pracovisko Materskej školy, Piesočná 2, Bratislava.</w:t>
      </w:r>
    </w:p>
    <w:p w:rsidR="004F237C" w:rsidRDefault="004F237C" w:rsidP="00DA0460">
      <w:pPr>
        <w:ind w:left="120"/>
        <w:jc w:val="both"/>
      </w:pPr>
      <w:r>
        <w:t xml:space="preserve">           Materiál je vypracovaný z dôvodu potreby zosúladiť aktuálny a právny stav, t.j. poskytnúť nebytový priestor do užívania Materskej školy za účelom prevádzkovania dvoch tried jej elokovaného pracoviska formou nájmu na dobu neurčitú.</w:t>
      </w:r>
    </w:p>
    <w:p w:rsidR="004F237C" w:rsidRDefault="004F237C" w:rsidP="00DA0460">
      <w:pPr>
        <w:ind w:left="120"/>
        <w:jc w:val="both"/>
      </w:pPr>
    </w:p>
    <w:p w:rsidR="004F237C" w:rsidRPr="00C50799" w:rsidRDefault="004F237C" w:rsidP="004F237C">
      <w:pPr>
        <w:pStyle w:val="Zkladntext"/>
        <w:tabs>
          <w:tab w:val="left" w:pos="3402"/>
        </w:tabs>
        <w:ind w:left="60"/>
      </w:pPr>
      <w:r w:rsidRPr="00117CBC">
        <w:rPr>
          <w:b/>
        </w:rPr>
        <w:t>Komisia školstva, kultúry a športu  po prerokovaní  predložený materiál</w:t>
      </w:r>
      <w:r>
        <w:t xml:space="preserve"> „Návrh na nájom nebytového priestoru v budove Banšelova 4, súpisné číslo 3988 v Bratislave ako prípad hodný osobitného zreteľa.“</w:t>
      </w:r>
      <w:r w:rsidRPr="00C50799">
        <w:t xml:space="preserve">      </w:t>
      </w:r>
    </w:p>
    <w:p w:rsidR="004F237C" w:rsidRDefault="004F237C" w:rsidP="004F237C">
      <w:pPr>
        <w:shd w:val="clear" w:color="auto" w:fill="FFFFFF"/>
        <w:spacing w:line="274" w:lineRule="exact"/>
        <w:ind w:right="-468"/>
      </w:pPr>
    </w:p>
    <w:p w:rsidR="004F237C" w:rsidRDefault="004F237C" w:rsidP="004F237C">
      <w:pPr>
        <w:jc w:val="both"/>
        <w:rPr>
          <w:b/>
          <w:szCs w:val="20"/>
        </w:rPr>
      </w:pPr>
      <w:r>
        <w:t xml:space="preserve"> </w:t>
      </w:r>
      <w:r>
        <w:rPr>
          <w:b/>
          <w:szCs w:val="20"/>
        </w:rPr>
        <w:t>1.) berie na vedomie</w:t>
      </w:r>
    </w:p>
    <w:p w:rsidR="004F237C" w:rsidRDefault="004F237C" w:rsidP="004F237C">
      <w:pPr>
        <w:jc w:val="both"/>
        <w:rPr>
          <w:b/>
          <w:szCs w:val="20"/>
        </w:rPr>
      </w:pPr>
    </w:p>
    <w:p w:rsidR="004F237C" w:rsidRDefault="004F237C" w:rsidP="004F237C">
      <w:pPr>
        <w:rPr>
          <w:b/>
          <w:bCs/>
        </w:rPr>
      </w:pPr>
      <w:r>
        <w:rPr>
          <w:b/>
          <w:bCs/>
        </w:rPr>
        <w:t>2.) odporúča</w:t>
      </w:r>
      <w:r w:rsidRPr="00235809">
        <w:t xml:space="preserve"> </w:t>
      </w:r>
      <w:r w:rsidRPr="00235809">
        <w:rPr>
          <w:b/>
        </w:rPr>
        <w:t>schváliť</w:t>
      </w:r>
    </w:p>
    <w:p w:rsidR="004F237C" w:rsidRDefault="004F237C" w:rsidP="004F237C">
      <w:pPr>
        <w:shd w:val="clear" w:color="auto" w:fill="FFFFFF"/>
        <w:spacing w:line="274" w:lineRule="exact"/>
        <w:ind w:right="-468"/>
        <w:jc w:val="both"/>
      </w:pPr>
      <w:r>
        <w:t xml:space="preserve">     predložený materiál v MZ MČ Bratislava – Ružinov</w:t>
      </w:r>
    </w:p>
    <w:p w:rsidR="004F237C" w:rsidRDefault="004F237C" w:rsidP="004F237C">
      <w:pPr>
        <w:ind w:left="-720" w:firstLine="1080"/>
        <w:jc w:val="both"/>
        <w:rPr>
          <w:szCs w:val="20"/>
        </w:rPr>
      </w:pPr>
    </w:p>
    <w:p w:rsidR="004F237C" w:rsidRDefault="004F237C" w:rsidP="004F237C">
      <w:pPr>
        <w:ind w:left="360"/>
        <w:rPr>
          <w:b/>
          <w:bCs/>
        </w:rPr>
      </w:pPr>
    </w:p>
    <w:p w:rsidR="004F237C" w:rsidRDefault="004F237C" w:rsidP="004F237C">
      <w:pPr>
        <w:rPr>
          <w:b/>
          <w:bCs/>
        </w:rPr>
      </w:pPr>
      <w:r w:rsidRPr="004A15CF">
        <w:rPr>
          <w:b/>
          <w:bCs/>
          <w:sz w:val="28"/>
          <w:szCs w:val="28"/>
        </w:rPr>
        <w:t>Hlasovanie:</w:t>
      </w:r>
      <w:r>
        <w:rPr>
          <w:b/>
          <w:bCs/>
        </w:rPr>
        <w:t xml:space="preserve">   Prítomní:  8</w:t>
      </w:r>
    </w:p>
    <w:p w:rsidR="004F237C" w:rsidRDefault="004F237C" w:rsidP="004F237C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          </w:t>
      </w:r>
      <w:r>
        <w:rPr>
          <w:b/>
          <w:bCs/>
        </w:rPr>
        <w:tab/>
        <w:t xml:space="preserve">                         Za:  8</w:t>
      </w:r>
    </w:p>
    <w:p w:rsidR="004F237C" w:rsidRDefault="004F237C" w:rsidP="004F237C">
      <w:pPr>
        <w:shd w:val="clear" w:color="auto" w:fill="FFFFFF"/>
        <w:jc w:val="both"/>
        <w:rPr>
          <w:b/>
          <w:bCs/>
        </w:rPr>
      </w:pPr>
    </w:p>
    <w:p w:rsidR="004F237C" w:rsidRDefault="004F237C" w:rsidP="00DA0460">
      <w:pPr>
        <w:ind w:left="120"/>
        <w:jc w:val="both"/>
      </w:pPr>
    </w:p>
    <w:p w:rsidR="004F237C" w:rsidRDefault="004F237C" w:rsidP="00DA0460">
      <w:pPr>
        <w:ind w:left="120"/>
        <w:jc w:val="both"/>
      </w:pPr>
    </w:p>
    <w:p w:rsidR="004F237C" w:rsidRDefault="004F237C" w:rsidP="00DA0460">
      <w:pPr>
        <w:ind w:left="120"/>
        <w:jc w:val="both"/>
        <w:rPr>
          <w:b/>
          <w:u w:val="single"/>
        </w:rPr>
      </w:pPr>
      <w:r w:rsidRPr="004F237C">
        <w:rPr>
          <w:b/>
          <w:u w:val="single"/>
        </w:rPr>
        <w:t>K bodu 8:</w:t>
      </w:r>
    </w:p>
    <w:p w:rsidR="004F237C" w:rsidRDefault="004F237C" w:rsidP="00DA0460">
      <w:pPr>
        <w:ind w:left="120"/>
        <w:jc w:val="both"/>
        <w:rPr>
          <w:b/>
          <w:u w:val="single"/>
        </w:rPr>
      </w:pPr>
    </w:p>
    <w:p w:rsidR="004F237C" w:rsidRDefault="00AE137C" w:rsidP="00DA0460">
      <w:pPr>
        <w:ind w:left="120"/>
        <w:jc w:val="both"/>
      </w:pPr>
      <w:r>
        <w:t xml:space="preserve">           </w:t>
      </w:r>
      <w:r w:rsidR="004F237C" w:rsidRPr="004F237C">
        <w:t xml:space="preserve">Členovia </w:t>
      </w:r>
      <w:r>
        <w:t xml:space="preserve">komisie </w:t>
      </w:r>
      <w:r w:rsidR="004F237C" w:rsidRPr="004F237C">
        <w:t>na podnet P</w:t>
      </w:r>
      <w:r w:rsidR="004F237C">
        <w:t xml:space="preserve">aedDr. Barancovej hovorili o filme </w:t>
      </w:r>
      <w:r>
        <w:t xml:space="preserve">autora M. Drobného: „Kto je ďalší“. Ing. Kulifajová sľúbila zorganizovať pre komisiu jeho premietanie. </w:t>
      </w:r>
    </w:p>
    <w:p w:rsidR="00AE137C" w:rsidRDefault="00AE137C" w:rsidP="00DA0460">
      <w:pPr>
        <w:ind w:left="120"/>
        <w:jc w:val="both"/>
      </w:pPr>
      <w:r>
        <w:t xml:space="preserve">            Zároveň informovala o úspechu predstavenia „Križovatka“, ktorého sa zúčastnili žiaci našich základných škôl.</w:t>
      </w:r>
    </w:p>
    <w:p w:rsidR="00AE137C" w:rsidRDefault="00AE137C" w:rsidP="00DA0460">
      <w:pPr>
        <w:ind w:left="120"/>
        <w:jc w:val="both"/>
      </w:pPr>
    </w:p>
    <w:p w:rsidR="00AE137C" w:rsidRPr="004F237C" w:rsidRDefault="00AE137C" w:rsidP="00DA0460">
      <w:pPr>
        <w:ind w:left="120"/>
        <w:jc w:val="both"/>
      </w:pPr>
    </w:p>
    <w:p w:rsidR="00DC49B0" w:rsidRPr="00DC49B0" w:rsidRDefault="00DC49B0" w:rsidP="00DA0460">
      <w:pPr>
        <w:ind w:left="120"/>
        <w:jc w:val="both"/>
        <w:rPr>
          <w:b/>
          <w:u w:val="single"/>
        </w:rPr>
      </w:pPr>
    </w:p>
    <w:p w:rsidR="00EB5CF6" w:rsidRDefault="00EB5CF6" w:rsidP="00EB5CF6">
      <w:pPr>
        <w:ind w:left="60"/>
        <w:jc w:val="both"/>
        <w:rPr>
          <w:b/>
          <w:u w:val="single"/>
        </w:rPr>
      </w:pPr>
      <w:r w:rsidRPr="00EB5CF6">
        <w:rPr>
          <w:b/>
          <w:u w:val="single"/>
        </w:rPr>
        <w:t>K bodu 1</w:t>
      </w:r>
      <w:r w:rsidR="00936AF4">
        <w:rPr>
          <w:b/>
          <w:u w:val="single"/>
        </w:rPr>
        <w:t>1</w:t>
      </w:r>
      <w:r w:rsidRPr="00EB5CF6">
        <w:rPr>
          <w:b/>
          <w:u w:val="single"/>
        </w:rPr>
        <w:t>:</w:t>
      </w:r>
    </w:p>
    <w:p w:rsidR="00EB5CF6" w:rsidRPr="00EB5CF6" w:rsidRDefault="00EB5CF6" w:rsidP="00EB5CF6">
      <w:pPr>
        <w:ind w:left="60"/>
        <w:jc w:val="both"/>
        <w:rPr>
          <w:b/>
          <w:u w:val="single"/>
        </w:rPr>
      </w:pPr>
    </w:p>
    <w:p w:rsidR="00AE137C" w:rsidRDefault="00FF55B6" w:rsidP="00575D87">
      <w:pPr>
        <w:ind w:firstLine="708"/>
      </w:pPr>
      <w:r w:rsidRPr="009F6A9C">
        <w:t>Pracovné stretnutie ukončila</w:t>
      </w:r>
      <w:r w:rsidR="00575D87">
        <w:t xml:space="preserve"> </w:t>
      </w:r>
      <w:r w:rsidR="00AD324B" w:rsidRPr="009F6A9C">
        <w:t>Ing. Kulifajová</w:t>
      </w:r>
      <w:r w:rsidRPr="009F6A9C">
        <w:t>.</w:t>
      </w:r>
    </w:p>
    <w:p w:rsidR="00AE137C" w:rsidRDefault="00AE137C" w:rsidP="00575D87">
      <w:pPr>
        <w:ind w:firstLine="708"/>
      </w:pPr>
    </w:p>
    <w:p w:rsidR="00FF55B6" w:rsidRDefault="0066535C" w:rsidP="00575D87">
      <w:pPr>
        <w:ind w:firstLine="708"/>
      </w:pPr>
      <w:r>
        <w:t xml:space="preserve"> </w:t>
      </w:r>
      <w:r w:rsidR="00EB5CF6">
        <w:t>Kona</w:t>
      </w:r>
      <w:r>
        <w:t xml:space="preserve">lo sa v čase </w:t>
      </w:r>
      <w:r w:rsidR="00F33462">
        <w:t>14.30</w:t>
      </w:r>
      <w:r w:rsidR="00575D87">
        <w:t xml:space="preserve"> – </w:t>
      </w:r>
      <w:r w:rsidR="00936AF4">
        <w:t>1</w:t>
      </w:r>
      <w:r w:rsidR="00AE137C">
        <w:t>6</w:t>
      </w:r>
      <w:r w:rsidR="00936AF4">
        <w:t>:</w:t>
      </w:r>
      <w:r w:rsidR="00AE137C">
        <w:t>50</w:t>
      </w:r>
      <w:r w:rsidR="00575D87">
        <w:t xml:space="preserve"> hod. </w:t>
      </w:r>
    </w:p>
    <w:p w:rsidR="0083724A" w:rsidRPr="009F6A9C" w:rsidRDefault="0083724A" w:rsidP="00B610E6">
      <w:pPr>
        <w:rPr>
          <w:color w:val="000000"/>
        </w:rPr>
      </w:pPr>
    </w:p>
    <w:p w:rsidR="00AD324B" w:rsidRDefault="00AD324B" w:rsidP="00B610E6">
      <w:pPr>
        <w:rPr>
          <w:color w:val="000000"/>
        </w:rPr>
      </w:pPr>
    </w:p>
    <w:p w:rsidR="00936AF4" w:rsidRDefault="00936AF4" w:rsidP="00B610E6">
      <w:pPr>
        <w:rPr>
          <w:color w:val="000000"/>
        </w:rPr>
      </w:pPr>
    </w:p>
    <w:p w:rsidR="00936AF4" w:rsidRDefault="00936AF4" w:rsidP="00B610E6">
      <w:pPr>
        <w:rPr>
          <w:color w:val="000000"/>
        </w:rPr>
      </w:pPr>
    </w:p>
    <w:p w:rsidR="002545A1" w:rsidRPr="009F6A9C" w:rsidRDefault="002545A1" w:rsidP="00B610E6">
      <w:pPr>
        <w:rPr>
          <w:color w:val="000000"/>
        </w:rPr>
      </w:pPr>
    </w:p>
    <w:p w:rsidR="00AD324B" w:rsidRPr="009F6A9C" w:rsidRDefault="00AD324B" w:rsidP="00B610E6">
      <w:pPr>
        <w:rPr>
          <w:color w:val="000000"/>
        </w:rPr>
      </w:pPr>
    </w:p>
    <w:p w:rsidR="00981FA6" w:rsidRPr="009F6A9C" w:rsidRDefault="00354368" w:rsidP="00B610E6">
      <w:pPr>
        <w:rPr>
          <w:color w:val="000000"/>
        </w:rPr>
      </w:pPr>
      <w:r w:rsidRPr="009F6A9C">
        <w:rPr>
          <w:color w:val="000000"/>
        </w:rPr>
        <w:t xml:space="preserve"> </w:t>
      </w:r>
      <w:r w:rsidR="00FF55B6" w:rsidRPr="009F6A9C">
        <w:rPr>
          <w:color w:val="000000"/>
        </w:rPr>
        <w:t xml:space="preserve">                                                       </w:t>
      </w:r>
      <w:r w:rsidR="003509A0" w:rsidRPr="009F6A9C">
        <w:rPr>
          <w:color w:val="000000"/>
        </w:rPr>
        <w:t xml:space="preserve">                         </w:t>
      </w:r>
      <w:r w:rsidR="00FF55B6" w:rsidRPr="009F6A9C">
        <w:rPr>
          <w:color w:val="000000"/>
        </w:rPr>
        <w:t xml:space="preserve">       </w:t>
      </w:r>
      <w:r w:rsidR="00F80AF5" w:rsidRPr="009F6A9C">
        <w:rPr>
          <w:color w:val="000000"/>
        </w:rPr>
        <w:t xml:space="preserve">  </w:t>
      </w:r>
      <w:r w:rsidR="00396C38" w:rsidRPr="009F6A9C">
        <w:rPr>
          <w:color w:val="000000"/>
        </w:rPr>
        <w:t xml:space="preserve"> </w:t>
      </w:r>
      <w:r w:rsidR="00F80AF5" w:rsidRPr="009F6A9C">
        <w:rPr>
          <w:color w:val="000000"/>
        </w:rPr>
        <w:t xml:space="preserve"> </w:t>
      </w:r>
      <w:r w:rsidR="00C06FDF" w:rsidRPr="009F6A9C">
        <w:rPr>
          <w:color w:val="000000"/>
        </w:rPr>
        <w:t xml:space="preserve"> </w:t>
      </w:r>
      <w:r w:rsidR="00875025" w:rsidRPr="009F6A9C">
        <w:rPr>
          <w:color w:val="000000"/>
        </w:rPr>
        <w:t xml:space="preserve"> </w:t>
      </w:r>
      <w:r w:rsidR="002D276B">
        <w:rPr>
          <w:color w:val="000000"/>
        </w:rPr>
        <w:t xml:space="preserve">   </w:t>
      </w:r>
      <w:r w:rsidR="00554E7C" w:rsidRPr="009F6A9C">
        <w:rPr>
          <w:color w:val="000000"/>
        </w:rPr>
        <w:t xml:space="preserve"> </w:t>
      </w:r>
      <w:r w:rsidR="00D5368B" w:rsidRPr="009F6A9C">
        <w:rPr>
          <w:color w:val="000000"/>
        </w:rPr>
        <w:t xml:space="preserve"> </w:t>
      </w:r>
      <w:r w:rsidR="00AD324B" w:rsidRPr="009F6A9C">
        <w:rPr>
          <w:color w:val="000000"/>
        </w:rPr>
        <w:t>Ing. Marcela Kulifajová</w:t>
      </w:r>
      <w:r w:rsidR="002D276B">
        <w:rPr>
          <w:color w:val="000000"/>
        </w:rPr>
        <w:t xml:space="preserve"> v. r.</w:t>
      </w:r>
    </w:p>
    <w:p w:rsidR="00FF55B6" w:rsidRDefault="00FF55B6" w:rsidP="00B610E6">
      <w:pPr>
        <w:rPr>
          <w:color w:val="000000"/>
        </w:rPr>
      </w:pPr>
      <w:r w:rsidRPr="009F6A9C">
        <w:rPr>
          <w:color w:val="000000"/>
        </w:rPr>
        <w:t xml:space="preserve">                                                                                             </w:t>
      </w:r>
      <w:r w:rsidR="00580D2B" w:rsidRPr="009F6A9C">
        <w:rPr>
          <w:color w:val="000000"/>
        </w:rPr>
        <w:t xml:space="preserve">  </w:t>
      </w:r>
      <w:r w:rsidRPr="009F6A9C">
        <w:rPr>
          <w:color w:val="000000"/>
        </w:rPr>
        <w:t xml:space="preserve"> </w:t>
      </w:r>
      <w:r w:rsidR="00A547C6">
        <w:rPr>
          <w:color w:val="000000"/>
        </w:rPr>
        <w:t xml:space="preserve">   </w:t>
      </w:r>
      <w:r w:rsidRPr="009F6A9C">
        <w:rPr>
          <w:color w:val="000000"/>
        </w:rPr>
        <w:t xml:space="preserve">  </w:t>
      </w:r>
      <w:r w:rsidR="00115C69" w:rsidRPr="009F6A9C">
        <w:rPr>
          <w:color w:val="000000"/>
        </w:rPr>
        <w:t>predsed</w:t>
      </w:r>
      <w:r w:rsidR="00DC5005" w:rsidRPr="009F6A9C">
        <w:rPr>
          <w:color w:val="000000"/>
        </w:rPr>
        <w:t>níčka</w:t>
      </w:r>
      <w:r w:rsidRPr="009F6A9C">
        <w:rPr>
          <w:color w:val="000000"/>
        </w:rPr>
        <w:t xml:space="preserve"> komisie</w:t>
      </w:r>
    </w:p>
    <w:p w:rsidR="00535C49" w:rsidRDefault="00535C49" w:rsidP="00B610E6">
      <w:pPr>
        <w:rPr>
          <w:color w:val="000000"/>
        </w:rPr>
      </w:pPr>
    </w:p>
    <w:p w:rsidR="00535C49" w:rsidRPr="009F6A9C" w:rsidRDefault="00535C49" w:rsidP="00B610E6">
      <w:pPr>
        <w:rPr>
          <w:color w:val="000000"/>
        </w:rPr>
      </w:pPr>
    </w:p>
    <w:p w:rsidR="006443F6" w:rsidRPr="009F6A9C" w:rsidRDefault="006443F6" w:rsidP="00B610E6"/>
    <w:p w:rsidR="00936AF4" w:rsidRDefault="00936AF4" w:rsidP="00B610E6"/>
    <w:p w:rsidR="00936AF4" w:rsidRDefault="00936AF4" w:rsidP="00B610E6"/>
    <w:p w:rsidR="00936AF4" w:rsidRDefault="00936AF4" w:rsidP="00B610E6"/>
    <w:p w:rsidR="00354368" w:rsidRDefault="00F33462" w:rsidP="00B610E6">
      <w:r>
        <w:t>V</w:t>
      </w:r>
      <w:r w:rsidR="00936AF4">
        <w:t xml:space="preserve"> Bratislave  </w:t>
      </w:r>
      <w:r w:rsidR="00AE137C">
        <w:t>4. 12</w:t>
      </w:r>
      <w:r w:rsidR="00AF0015">
        <w:t>.</w:t>
      </w:r>
      <w:r w:rsidR="001D55F7">
        <w:t xml:space="preserve"> </w:t>
      </w:r>
      <w:r w:rsidR="00936AF4">
        <w:t xml:space="preserve"> </w:t>
      </w:r>
      <w:r w:rsidR="00AD324B">
        <w:t>2019</w:t>
      </w:r>
    </w:p>
    <w:p w:rsidR="004277AC" w:rsidRDefault="004277AC" w:rsidP="00B610E6">
      <w:r>
        <w:t>Zapísala: Mgr</w:t>
      </w:r>
      <w:r w:rsidR="00525BC0">
        <w:t xml:space="preserve">. </w:t>
      </w:r>
      <w:r w:rsidR="00727737">
        <w:t xml:space="preserve">J. </w:t>
      </w:r>
      <w:r w:rsidR="00525BC0">
        <w:t>Lukáčová</w:t>
      </w:r>
      <w:r w:rsidR="00D5368B">
        <w:t xml:space="preserve"> </w:t>
      </w:r>
      <w:r w:rsidR="002D276B">
        <w:t>v. r.</w:t>
      </w:r>
    </w:p>
    <w:sectPr w:rsidR="004277AC" w:rsidSect="00575D87">
      <w:footerReference w:type="even" r:id="rId7"/>
      <w:footerReference w:type="default" r:id="rId8"/>
      <w:pgSz w:w="11906" w:h="16838"/>
      <w:pgMar w:top="899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6CF" w:rsidRDefault="00A906CF">
      <w:r>
        <w:separator/>
      </w:r>
    </w:p>
  </w:endnote>
  <w:endnote w:type="continuationSeparator" w:id="0">
    <w:p w:rsidR="00A906CF" w:rsidRDefault="00A90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37C" w:rsidRDefault="00AE137C" w:rsidP="00A4056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AE137C" w:rsidRDefault="00AE137C" w:rsidP="00A4056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37C" w:rsidRDefault="00AE137C" w:rsidP="00A4056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2D276B">
      <w:rPr>
        <w:rStyle w:val="slostrany"/>
        <w:noProof/>
      </w:rPr>
      <w:t>5</w:t>
    </w:r>
    <w:r>
      <w:rPr>
        <w:rStyle w:val="slostrany"/>
      </w:rPr>
      <w:fldChar w:fldCharType="end"/>
    </w:r>
  </w:p>
  <w:p w:rsidR="00AE137C" w:rsidRDefault="00AE137C" w:rsidP="00A4056D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6CF" w:rsidRDefault="00A906CF">
      <w:r>
        <w:separator/>
      </w:r>
    </w:p>
  </w:footnote>
  <w:footnote w:type="continuationSeparator" w:id="0">
    <w:p w:rsidR="00A906CF" w:rsidRDefault="00A90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26441"/>
    <w:multiLevelType w:val="hybridMultilevel"/>
    <w:tmpl w:val="02D04194"/>
    <w:lvl w:ilvl="0" w:tplc="AB1E114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5A232B"/>
    <w:multiLevelType w:val="hybridMultilevel"/>
    <w:tmpl w:val="E0303216"/>
    <w:lvl w:ilvl="0" w:tplc="A0A6A61A">
      <w:start w:val="3"/>
      <w:numFmt w:val="decimal"/>
      <w:lvlText w:val="%1."/>
      <w:lvlJc w:val="left"/>
      <w:pPr>
        <w:tabs>
          <w:tab w:val="num" w:pos="338"/>
        </w:tabs>
        <w:ind w:left="338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3C5047"/>
    <w:multiLevelType w:val="hybridMultilevel"/>
    <w:tmpl w:val="255A6396"/>
    <w:lvl w:ilvl="0" w:tplc="0D6669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54A52"/>
    <w:multiLevelType w:val="hybridMultilevel"/>
    <w:tmpl w:val="92F0AF68"/>
    <w:lvl w:ilvl="0" w:tplc="D15062FA">
      <w:start w:val="1"/>
      <w:numFmt w:val="decimal"/>
      <w:lvlText w:val="%1."/>
      <w:lvlJc w:val="left"/>
      <w:pPr>
        <w:tabs>
          <w:tab w:val="num" w:pos="202"/>
        </w:tabs>
        <w:ind w:left="2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922"/>
        </w:tabs>
        <w:ind w:left="922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642"/>
        </w:tabs>
        <w:ind w:left="16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362"/>
        </w:tabs>
        <w:ind w:left="23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082"/>
        </w:tabs>
        <w:ind w:left="30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802"/>
        </w:tabs>
        <w:ind w:left="38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522"/>
        </w:tabs>
        <w:ind w:left="45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242"/>
        </w:tabs>
        <w:ind w:left="52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962"/>
        </w:tabs>
        <w:ind w:left="5962" w:hanging="180"/>
      </w:pPr>
    </w:lvl>
  </w:abstractNum>
  <w:abstractNum w:abstractNumId="4" w15:restartNumberingAfterBreak="0">
    <w:nsid w:val="142D3861"/>
    <w:multiLevelType w:val="hybridMultilevel"/>
    <w:tmpl w:val="CBBA19EE"/>
    <w:lvl w:ilvl="0" w:tplc="C8D40EBE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295B3BC7"/>
    <w:multiLevelType w:val="hybridMultilevel"/>
    <w:tmpl w:val="7ED2BA8E"/>
    <w:lvl w:ilvl="0" w:tplc="7108C984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F2F4E4E"/>
    <w:multiLevelType w:val="hybridMultilevel"/>
    <w:tmpl w:val="88302E80"/>
    <w:lvl w:ilvl="0" w:tplc="14E26E14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F96FBC"/>
    <w:multiLevelType w:val="hybridMultilevel"/>
    <w:tmpl w:val="4FACF92C"/>
    <w:lvl w:ilvl="0" w:tplc="503C6976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42CB3938"/>
    <w:multiLevelType w:val="hybridMultilevel"/>
    <w:tmpl w:val="9EC09E46"/>
    <w:lvl w:ilvl="0" w:tplc="A1E2F3E8">
      <w:start w:val="1"/>
      <w:numFmt w:val="decimal"/>
      <w:lvlText w:val="%1."/>
      <w:lvlJc w:val="left"/>
      <w:pPr>
        <w:tabs>
          <w:tab w:val="num" w:pos="202"/>
        </w:tabs>
        <w:ind w:left="2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922"/>
        </w:tabs>
        <w:ind w:left="922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642"/>
        </w:tabs>
        <w:ind w:left="16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362"/>
        </w:tabs>
        <w:ind w:left="23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082"/>
        </w:tabs>
        <w:ind w:left="30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802"/>
        </w:tabs>
        <w:ind w:left="38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522"/>
        </w:tabs>
        <w:ind w:left="45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242"/>
        </w:tabs>
        <w:ind w:left="52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962"/>
        </w:tabs>
        <w:ind w:left="5962" w:hanging="180"/>
      </w:pPr>
    </w:lvl>
  </w:abstractNum>
  <w:abstractNum w:abstractNumId="9" w15:restartNumberingAfterBreak="0">
    <w:nsid w:val="4D8B2134"/>
    <w:multiLevelType w:val="hybridMultilevel"/>
    <w:tmpl w:val="70642FC4"/>
    <w:lvl w:ilvl="0" w:tplc="BBC2942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110046"/>
    <w:multiLevelType w:val="hybridMultilevel"/>
    <w:tmpl w:val="88361F9C"/>
    <w:lvl w:ilvl="0" w:tplc="CE7ACDA4">
      <w:start w:val="9"/>
      <w:numFmt w:val="decimal"/>
      <w:lvlText w:val="%1."/>
      <w:lvlJc w:val="left"/>
      <w:pPr>
        <w:tabs>
          <w:tab w:val="num" w:pos="263"/>
        </w:tabs>
        <w:ind w:left="263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663EF6"/>
    <w:multiLevelType w:val="hybridMultilevel"/>
    <w:tmpl w:val="0FF219CE"/>
    <w:lvl w:ilvl="0" w:tplc="804C4D3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297537"/>
    <w:multiLevelType w:val="hybridMultilevel"/>
    <w:tmpl w:val="730638CE"/>
    <w:lvl w:ilvl="0" w:tplc="9F5CF8AC">
      <w:start w:val="1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2A0B7B"/>
    <w:multiLevelType w:val="hybridMultilevel"/>
    <w:tmpl w:val="9C061AA0"/>
    <w:lvl w:ilvl="0" w:tplc="43520E36">
      <w:start w:val="1"/>
      <w:numFmt w:val="decimal"/>
      <w:lvlText w:val="%1."/>
      <w:lvlJc w:val="left"/>
      <w:pPr>
        <w:tabs>
          <w:tab w:val="num" w:pos="3660"/>
        </w:tabs>
        <w:ind w:left="3660" w:hanging="360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 w15:restartNumberingAfterBreak="0">
    <w:nsid w:val="6B881FAF"/>
    <w:multiLevelType w:val="hybridMultilevel"/>
    <w:tmpl w:val="498E607A"/>
    <w:lvl w:ilvl="0" w:tplc="94C244BC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B134EA"/>
    <w:multiLevelType w:val="hybridMultilevel"/>
    <w:tmpl w:val="474C8548"/>
    <w:lvl w:ilvl="0" w:tplc="BAD63E9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095CFF"/>
    <w:multiLevelType w:val="hybridMultilevel"/>
    <w:tmpl w:val="DE3EA72A"/>
    <w:lvl w:ilvl="0" w:tplc="11A42452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 w15:restartNumberingAfterBreak="0">
    <w:nsid w:val="79254240"/>
    <w:multiLevelType w:val="hybridMultilevel"/>
    <w:tmpl w:val="1750C2D6"/>
    <w:lvl w:ilvl="0" w:tplc="FD52CAF0">
      <w:start w:val="1"/>
      <w:numFmt w:val="lowerLetter"/>
      <w:lvlText w:val="%1)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 w15:restartNumberingAfterBreak="0">
    <w:nsid w:val="7DC134FB"/>
    <w:multiLevelType w:val="hybridMultilevel"/>
    <w:tmpl w:val="9C5849A2"/>
    <w:lvl w:ilvl="0" w:tplc="37F41D9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8"/>
  </w:num>
  <w:num w:numId="2">
    <w:abstractNumId w:val="3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14"/>
  </w:num>
  <w:num w:numId="8">
    <w:abstractNumId w:val="11"/>
  </w:num>
  <w:num w:numId="9">
    <w:abstractNumId w:val="6"/>
  </w:num>
  <w:num w:numId="10">
    <w:abstractNumId w:val="0"/>
  </w:num>
  <w:num w:numId="11">
    <w:abstractNumId w:val="15"/>
  </w:num>
  <w:num w:numId="12">
    <w:abstractNumId w:val="9"/>
  </w:num>
  <w:num w:numId="13">
    <w:abstractNumId w:val="17"/>
  </w:num>
  <w:num w:numId="14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6"/>
  </w:num>
  <w:num w:numId="17">
    <w:abstractNumId w:val="7"/>
  </w:num>
  <w:num w:numId="18">
    <w:abstractNumId w:val="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1F4E"/>
    <w:rsid w:val="00000949"/>
    <w:rsid w:val="00001075"/>
    <w:rsid w:val="00001E3D"/>
    <w:rsid w:val="000022EB"/>
    <w:rsid w:val="00006E0A"/>
    <w:rsid w:val="00007E6C"/>
    <w:rsid w:val="000122A8"/>
    <w:rsid w:val="00025DD0"/>
    <w:rsid w:val="000373FE"/>
    <w:rsid w:val="00042633"/>
    <w:rsid w:val="00044569"/>
    <w:rsid w:val="0004683A"/>
    <w:rsid w:val="000522C5"/>
    <w:rsid w:val="00053833"/>
    <w:rsid w:val="00053FE8"/>
    <w:rsid w:val="00054A52"/>
    <w:rsid w:val="000557DD"/>
    <w:rsid w:val="00060487"/>
    <w:rsid w:val="00061D71"/>
    <w:rsid w:val="00061E67"/>
    <w:rsid w:val="0006230F"/>
    <w:rsid w:val="000647BF"/>
    <w:rsid w:val="000670F3"/>
    <w:rsid w:val="0007154C"/>
    <w:rsid w:val="00077ACB"/>
    <w:rsid w:val="000832A4"/>
    <w:rsid w:val="00083CAA"/>
    <w:rsid w:val="000840F1"/>
    <w:rsid w:val="00085288"/>
    <w:rsid w:val="000873FC"/>
    <w:rsid w:val="00091194"/>
    <w:rsid w:val="00091676"/>
    <w:rsid w:val="000954E1"/>
    <w:rsid w:val="0009686A"/>
    <w:rsid w:val="00097D85"/>
    <w:rsid w:val="000A2FF3"/>
    <w:rsid w:val="000A71A0"/>
    <w:rsid w:val="000A7D9C"/>
    <w:rsid w:val="000B0CEF"/>
    <w:rsid w:val="000B362D"/>
    <w:rsid w:val="000B369E"/>
    <w:rsid w:val="000B470E"/>
    <w:rsid w:val="000C3E90"/>
    <w:rsid w:val="000D1BEB"/>
    <w:rsid w:val="000D28E2"/>
    <w:rsid w:val="000D3B46"/>
    <w:rsid w:val="000D4F3C"/>
    <w:rsid w:val="000D748F"/>
    <w:rsid w:val="000E2182"/>
    <w:rsid w:val="000E30A3"/>
    <w:rsid w:val="000F0CB7"/>
    <w:rsid w:val="000F265A"/>
    <w:rsid w:val="000F7C9A"/>
    <w:rsid w:val="00100F20"/>
    <w:rsid w:val="00104DDE"/>
    <w:rsid w:val="00115881"/>
    <w:rsid w:val="00115C69"/>
    <w:rsid w:val="00117CBC"/>
    <w:rsid w:val="00122974"/>
    <w:rsid w:val="0012450C"/>
    <w:rsid w:val="00127B07"/>
    <w:rsid w:val="001317AF"/>
    <w:rsid w:val="00131CFA"/>
    <w:rsid w:val="00132A45"/>
    <w:rsid w:val="001379C9"/>
    <w:rsid w:val="00140953"/>
    <w:rsid w:val="001452E6"/>
    <w:rsid w:val="00150F93"/>
    <w:rsid w:val="00151050"/>
    <w:rsid w:val="0015443A"/>
    <w:rsid w:val="00157122"/>
    <w:rsid w:val="00157553"/>
    <w:rsid w:val="00157D40"/>
    <w:rsid w:val="001603A5"/>
    <w:rsid w:val="00171762"/>
    <w:rsid w:val="00172AB0"/>
    <w:rsid w:val="001737A4"/>
    <w:rsid w:val="001747B0"/>
    <w:rsid w:val="00174B27"/>
    <w:rsid w:val="00177BB1"/>
    <w:rsid w:val="00181814"/>
    <w:rsid w:val="0019112B"/>
    <w:rsid w:val="00192469"/>
    <w:rsid w:val="001964CF"/>
    <w:rsid w:val="001A4042"/>
    <w:rsid w:val="001A4423"/>
    <w:rsid w:val="001A79DA"/>
    <w:rsid w:val="001C6337"/>
    <w:rsid w:val="001C6F5B"/>
    <w:rsid w:val="001D0CA5"/>
    <w:rsid w:val="001D1410"/>
    <w:rsid w:val="001D187F"/>
    <w:rsid w:val="001D24C4"/>
    <w:rsid w:val="001D3084"/>
    <w:rsid w:val="001D55F7"/>
    <w:rsid w:val="001D7D41"/>
    <w:rsid w:val="001D7FC8"/>
    <w:rsid w:val="001E0BB7"/>
    <w:rsid w:val="001E3351"/>
    <w:rsid w:val="001E43EE"/>
    <w:rsid w:val="001E604F"/>
    <w:rsid w:val="001E74F8"/>
    <w:rsid w:val="001F0E1F"/>
    <w:rsid w:val="001F6F83"/>
    <w:rsid w:val="0020006B"/>
    <w:rsid w:val="00201741"/>
    <w:rsid w:val="002029DA"/>
    <w:rsid w:val="00203B50"/>
    <w:rsid w:val="002151D4"/>
    <w:rsid w:val="00221471"/>
    <w:rsid w:val="002236FE"/>
    <w:rsid w:val="00224079"/>
    <w:rsid w:val="00226B87"/>
    <w:rsid w:val="002354CD"/>
    <w:rsid w:val="00235809"/>
    <w:rsid w:val="00236CA4"/>
    <w:rsid w:val="0024032B"/>
    <w:rsid w:val="0024100D"/>
    <w:rsid w:val="00250763"/>
    <w:rsid w:val="00250DFA"/>
    <w:rsid w:val="002545A1"/>
    <w:rsid w:val="00254CAC"/>
    <w:rsid w:val="002609CF"/>
    <w:rsid w:val="00261430"/>
    <w:rsid w:val="002623AC"/>
    <w:rsid w:val="002662BE"/>
    <w:rsid w:val="002775C7"/>
    <w:rsid w:val="00280411"/>
    <w:rsid w:val="00285E58"/>
    <w:rsid w:val="00286441"/>
    <w:rsid w:val="002866A2"/>
    <w:rsid w:val="00291F92"/>
    <w:rsid w:val="00296411"/>
    <w:rsid w:val="00297F40"/>
    <w:rsid w:val="002A2168"/>
    <w:rsid w:val="002A50AA"/>
    <w:rsid w:val="002A5101"/>
    <w:rsid w:val="002A6E8B"/>
    <w:rsid w:val="002B1C1A"/>
    <w:rsid w:val="002B4F21"/>
    <w:rsid w:val="002B61E7"/>
    <w:rsid w:val="002B62CE"/>
    <w:rsid w:val="002C1932"/>
    <w:rsid w:val="002C7328"/>
    <w:rsid w:val="002D0A19"/>
    <w:rsid w:val="002D0A8A"/>
    <w:rsid w:val="002D2270"/>
    <w:rsid w:val="002D276B"/>
    <w:rsid w:val="002D33D7"/>
    <w:rsid w:val="002D350F"/>
    <w:rsid w:val="002D5FCF"/>
    <w:rsid w:val="002D7DFC"/>
    <w:rsid w:val="002E363B"/>
    <w:rsid w:val="002E596B"/>
    <w:rsid w:val="002F0710"/>
    <w:rsid w:val="002F1A86"/>
    <w:rsid w:val="002F2183"/>
    <w:rsid w:val="002F376C"/>
    <w:rsid w:val="002F3B10"/>
    <w:rsid w:val="002F4F8B"/>
    <w:rsid w:val="002F5162"/>
    <w:rsid w:val="002F5598"/>
    <w:rsid w:val="002F6096"/>
    <w:rsid w:val="003024B0"/>
    <w:rsid w:val="00304D2E"/>
    <w:rsid w:val="00310021"/>
    <w:rsid w:val="00312B34"/>
    <w:rsid w:val="0031330B"/>
    <w:rsid w:val="0031686A"/>
    <w:rsid w:val="00324661"/>
    <w:rsid w:val="003251B3"/>
    <w:rsid w:val="00327BC6"/>
    <w:rsid w:val="00332197"/>
    <w:rsid w:val="00333AFE"/>
    <w:rsid w:val="0033489D"/>
    <w:rsid w:val="00336813"/>
    <w:rsid w:val="003369C3"/>
    <w:rsid w:val="00342885"/>
    <w:rsid w:val="003509A0"/>
    <w:rsid w:val="00351CA0"/>
    <w:rsid w:val="00352D2F"/>
    <w:rsid w:val="00354368"/>
    <w:rsid w:val="00355136"/>
    <w:rsid w:val="00360346"/>
    <w:rsid w:val="00360454"/>
    <w:rsid w:val="003607C0"/>
    <w:rsid w:val="00360951"/>
    <w:rsid w:val="003622ED"/>
    <w:rsid w:val="00363E1F"/>
    <w:rsid w:val="00363F5C"/>
    <w:rsid w:val="00366CB2"/>
    <w:rsid w:val="00371A39"/>
    <w:rsid w:val="00371C3D"/>
    <w:rsid w:val="00372DF0"/>
    <w:rsid w:val="00374FF0"/>
    <w:rsid w:val="00377DB9"/>
    <w:rsid w:val="00383B11"/>
    <w:rsid w:val="00386ACA"/>
    <w:rsid w:val="00386FF6"/>
    <w:rsid w:val="00387780"/>
    <w:rsid w:val="003925AA"/>
    <w:rsid w:val="003930AD"/>
    <w:rsid w:val="00396C38"/>
    <w:rsid w:val="003A44FE"/>
    <w:rsid w:val="003A49CB"/>
    <w:rsid w:val="003A5430"/>
    <w:rsid w:val="003A5D18"/>
    <w:rsid w:val="003B3434"/>
    <w:rsid w:val="003B3482"/>
    <w:rsid w:val="003B3B96"/>
    <w:rsid w:val="003B5BBA"/>
    <w:rsid w:val="003C0AC3"/>
    <w:rsid w:val="003C1C63"/>
    <w:rsid w:val="003D4C79"/>
    <w:rsid w:val="003E2574"/>
    <w:rsid w:val="003E3166"/>
    <w:rsid w:val="003F1B54"/>
    <w:rsid w:val="003F2970"/>
    <w:rsid w:val="003F3377"/>
    <w:rsid w:val="003F4CF0"/>
    <w:rsid w:val="003F5D5B"/>
    <w:rsid w:val="003F7AB1"/>
    <w:rsid w:val="00404E36"/>
    <w:rsid w:val="0040683E"/>
    <w:rsid w:val="00406C87"/>
    <w:rsid w:val="00410ED0"/>
    <w:rsid w:val="00411FEA"/>
    <w:rsid w:val="00412D06"/>
    <w:rsid w:val="00416B13"/>
    <w:rsid w:val="0041777C"/>
    <w:rsid w:val="00424A23"/>
    <w:rsid w:val="0042695A"/>
    <w:rsid w:val="004277AC"/>
    <w:rsid w:val="00427C01"/>
    <w:rsid w:val="00427FC4"/>
    <w:rsid w:val="00430F5F"/>
    <w:rsid w:val="00431A1F"/>
    <w:rsid w:val="004371C3"/>
    <w:rsid w:val="00444263"/>
    <w:rsid w:val="004459B5"/>
    <w:rsid w:val="00450D91"/>
    <w:rsid w:val="00451FA3"/>
    <w:rsid w:val="00454D05"/>
    <w:rsid w:val="004568DD"/>
    <w:rsid w:val="00461230"/>
    <w:rsid w:val="004620C3"/>
    <w:rsid w:val="0046316E"/>
    <w:rsid w:val="00463170"/>
    <w:rsid w:val="00464387"/>
    <w:rsid w:val="004656F6"/>
    <w:rsid w:val="004677D0"/>
    <w:rsid w:val="00475C54"/>
    <w:rsid w:val="00481CC9"/>
    <w:rsid w:val="004837ED"/>
    <w:rsid w:val="0048393E"/>
    <w:rsid w:val="00483C1E"/>
    <w:rsid w:val="00483D88"/>
    <w:rsid w:val="004851CF"/>
    <w:rsid w:val="00486643"/>
    <w:rsid w:val="004872D4"/>
    <w:rsid w:val="0049121E"/>
    <w:rsid w:val="0049495B"/>
    <w:rsid w:val="00495365"/>
    <w:rsid w:val="004A15CF"/>
    <w:rsid w:val="004A6559"/>
    <w:rsid w:val="004A68F9"/>
    <w:rsid w:val="004B70ED"/>
    <w:rsid w:val="004C2A3C"/>
    <w:rsid w:val="004C39DE"/>
    <w:rsid w:val="004C4A9F"/>
    <w:rsid w:val="004C5C81"/>
    <w:rsid w:val="004D0153"/>
    <w:rsid w:val="004D280A"/>
    <w:rsid w:val="004D284F"/>
    <w:rsid w:val="004D37F9"/>
    <w:rsid w:val="004D752B"/>
    <w:rsid w:val="004E1184"/>
    <w:rsid w:val="004E14D3"/>
    <w:rsid w:val="004E28FA"/>
    <w:rsid w:val="004E32BF"/>
    <w:rsid w:val="004E4B9E"/>
    <w:rsid w:val="004E4F0F"/>
    <w:rsid w:val="004E586B"/>
    <w:rsid w:val="004F0279"/>
    <w:rsid w:val="004F237C"/>
    <w:rsid w:val="004F5B3F"/>
    <w:rsid w:val="004F5F3C"/>
    <w:rsid w:val="004F7259"/>
    <w:rsid w:val="005060C8"/>
    <w:rsid w:val="00510E3F"/>
    <w:rsid w:val="00512C43"/>
    <w:rsid w:val="00512D36"/>
    <w:rsid w:val="00516D78"/>
    <w:rsid w:val="005205C2"/>
    <w:rsid w:val="005206D7"/>
    <w:rsid w:val="00520C3A"/>
    <w:rsid w:val="00522654"/>
    <w:rsid w:val="005251F3"/>
    <w:rsid w:val="00525BC0"/>
    <w:rsid w:val="00525D93"/>
    <w:rsid w:val="005269A7"/>
    <w:rsid w:val="00526A11"/>
    <w:rsid w:val="005302D9"/>
    <w:rsid w:val="00530BEF"/>
    <w:rsid w:val="0053108D"/>
    <w:rsid w:val="00535C49"/>
    <w:rsid w:val="0053659F"/>
    <w:rsid w:val="00540770"/>
    <w:rsid w:val="00543830"/>
    <w:rsid w:val="0054591B"/>
    <w:rsid w:val="00546EE0"/>
    <w:rsid w:val="00551E2F"/>
    <w:rsid w:val="00552A25"/>
    <w:rsid w:val="00553E2E"/>
    <w:rsid w:val="00554E7C"/>
    <w:rsid w:val="00555DEF"/>
    <w:rsid w:val="005628F8"/>
    <w:rsid w:val="0056565C"/>
    <w:rsid w:val="005722C5"/>
    <w:rsid w:val="00573AB9"/>
    <w:rsid w:val="00573F30"/>
    <w:rsid w:val="00575D87"/>
    <w:rsid w:val="00577F77"/>
    <w:rsid w:val="00580D2B"/>
    <w:rsid w:val="00582146"/>
    <w:rsid w:val="005856AE"/>
    <w:rsid w:val="00587C1D"/>
    <w:rsid w:val="00594880"/>
    <w:rsid w:val="00595EF9"/>
    <w:rsid w:val="00597753"/>
    <w:rsid w:val="005A4D33"/>
    <w:rsid w:val="005A4F3C"/>
    <w:rsid w:val="005B1AA1"/>
    <w:rsid w:val="005B1EC2"/>
    <w:rsid w:val="005B384D"/>
    <w:rsid w:val="005B3F4B"/>
    <w:rsid w:val="005B4E49"/>
    <w:rsid w:val="005B54BA"/>
    <w:rsid w:val="005C0B59"/>
    <w:rsid w:val="005C268F"/>
    <w:rsid w:val="005C6A61"/>
    <w:rsid w:val="005C7BC4"/>
    <w:rsid w:val="005D13E5"/>
    <w:rsid w:val="005E10D9"/>
    <w:rsid w:val="005E1630"/>
    <w:rsid w:val="005E4ED8"/>
    <w:rsid w:val="005E73E5"/>
    <w:rsid w:val="005F3037"/>
    <w:rsid w:val="005F4450"/>
    <w:rsid w:val="00600CF8"/>
    <w:rsid w:val="0061312A"/>
    <w:rsid w:val="00621FC9"/>
    <w:rsid w:val="00622173"/>
    <w:rsid w:val="006224B9"/>
    <w:rsid w:val="00624435"/>
    <w:rsid w:val="006245A7"/>
    <w:rsid w:val="0062514E"/>
    <w:rsid w:val="00634EE2"/>
    <w:rsid w:val="0063588F"/>
    <w:rsid w:val="00636A5A"/>
    <w:rsid w:val="0063770F"/>
    <w:rsid w:val="0064032A"/>
    <w:rsid w:val="00641170"/>
    <w:rsid w:val="006411EF"/>
    <w:rsid w:val="006418FD"/>
    <w:rsid w:val="00642020"/>
    <w:rsid w:val="0064206C"/>
    <w:rsid w:val="00642875"/>
    <w:rsid w:val="00642F5E"/>
    <w:rsid w:val="00643156"/>
    <w:rsid w:val="006443F6"/>
    <w:rsid w:val="00646902"/>
    <w:rsid w:val="006474D0"/>
    <w:rsid w:val="006536DD"/>
    <w:rsid w:val="0066535C"/>
    <w:rsid w:val="00672396"/>
    <w:rsid w:val="006747DD"/>
    <w:rsid w:val="006758FF"/>
    <w:rsid w:val="00684B15"/>
    <w:rsid w:val="006878F0"/>
    <w:rsid w:val="006974E8"/>
    <w:rsid w:val="006A383A"/>
    <w:rsid w:val="006A45D4"/>
    <w:rsid w:val="006A62CF"/>
    <w:rsid w:val="006A70B9"/>
    <w:rsid w:val="006A7667"/>
    <w:rsid w:val="006B36F3"/>
    <w:rsid w:val="006B597D"/>
    <w:rsid w:val="006B7130"/>
    <w:rsid w:val="006B7830"/>
    <w:rsid w:val="006B78F8"/>
    <w:rsid w:val="006C293F"/>
    <w:rsid w:val="006C2DE2"/>
    <w:rsid w:val="006C53AA"/>
    <w:rsid w:val="006D0027"/>
    <w:rsid w:val="006D2C83"/>
    <w:rsid w:val="006D6462"/>
    <w:rsid w:val="006E3A67"/>
    <w:rsid w:val="006E46C2"/>
    <w:rsid w:val="006E4DCD"/>
    <w:rsid w:val="006E668C"/>
    <w:rsid w:val="006F26B8"/>
    <w:rsid w:val="006F3382"/>
    <w:rsid w:val="006F40C0"/>
    <w:rsid w:val="00700ABA"/>
    <w:rsid w:val="00700D02"/>
    <w:rsid w:val="0070421B"/>
    <w:rsid w:val="00704854"/>
    <w:rsid w:val="00706052"/>
    <w:rsid w:val="007066A5"/>
    <w:rsid w:val="007069D2"/>
    <w:rsid w:val="007079B3"/>
    <w:rsid w:val="00707EEE"/>
    <w:rsid w:val="00712E8F"/>
    <w:rsid w:val="00714D78"/>
    <w:rsid w:val="00721704"/>
    <w:rsid w:val="00722776"/>
    <w:rsid w:val="00724649"/>
    <w:rsid w:val="007248B1"/>
    <w:rsid w:val="00724DDE"/>
    <w:rsid w:val="00727737"/>
    <w:rsid w:val="00733F16"/>
    <w:rsid w:val="007352F1"/>
    <w:rsid w:val="0073758B"/>
    <w:rsid w:val="00740A58"/>
    <w:rsid w:val="00741C90"/>
    <w:rsid w:val="00742923"/>
    <w:rsid w:val="00743D92"/>
    <w:rsid w:val="00746A3C"/>
    <w:rsid w:val="0075173E"/>
    <w:rsid w:val="007547B8"/>
    <w:rsid w:val="00756CF9"/>
    <w:rsid w:val="00757DC7"/>
    <w:rsid w:val="007625BD"/>
    <w:rsid w:val="007636E7"/>
    <w:rsid w:val="007670FD"/>
    <w:rsid w:val="00771BDC"/>
    <w:rsid w:val="007744E5"/>
    <w:rsid w:val="007817B7"/>
    <w:rsid w:val="00782074"/>
    <w:rsid w:val="00791562"/>
    <w:rsid w:val="00791FAB"/>
    <w:rsid w:val="00796B44"/>
    <w:rsid w:val="007975E1"/>
    <w:rsid w:val="007978B0"/>
    <w:rsid w:val="007A1F4E"/>
    <w:rsid w:val="007A777D"/>
    <w:rsid w:val="007A77DC"/>
    <w:rsid w:val="007B3F18"/>
    <w:rsid w:val="007B455D"/>
    <w:rsid w:val="007B4BCE"/>
    <w:rsid w:val="007B67AD"/>
    <w:rsid w:val="007B7CD6"/>
    <w:rsid w:val="007C2E65"/>
    <w:rsid w:val="007C3A75"/>
    <w:rsid w:val="007C49D1"/>
    <w:rsid w:val="007C73D9"/>
    <w:rsid w:val="007C7E89"/>
    <w:rsid w:val="007D22DC"/>
    <w:rsid w:val="007D4E7C"/>
    <w:rsid w:val="007D53DA"/>
    <w:rsid w:val="007E007E"/>
    <w:rsid w:val="007E1105"/>
    <w:rsid w:val="007E17FC"/>
    <w:rsid w:val="007E29F2"/>
    <w:rsid w:val="007E2B7C"/>
    <w:rsid w:val="007F1DC6"/>
    <w:rsid w:val="007F20A2"/>
    <w:rsid w:val="007F3922"/>
    <w:rsid w:val="007F3FC6"/>
    <w:rsid w:val="007F61D9"/>
    <w:rsid w:val="008006DE"/>
    <w:rsid w:val="00800998"/>
    <w:rsid w:val="00801495"/>
    <w:rsid w:val="00801B13"/>
    <w:rsid w:val="00802A41"/>
    <w:rsid w:val="008046DA"/>
    <w:rsid w:val="00806857"/>
    <w:rsid w:val="00815340"/>
    <w:rsid w:val="008165DA"/>
    <w:rsid w:val="00816707"/>
    <w:rsid w:val="00817D05"/>
    <w:rsid w:val="00821256"/>
    <w:rsid w:val="00821EC1"/>
    <w:rsid w:val="008271FE"/>
    <w:rsid w:val="008329F0"/>
    <w:rsid w:val="00835DD0"/>
    <w:rsid w:val="0083724A"/>
    <w:rsid w:val="0084002B"/>
    <w:rsid w:val="00843CFA"/>
    <w:rsid w:val="008470D2"/>
    <w:rsid w:val="00856352"/>
    <w:rsid w:val="00861D81"/>
    <w:rsid w:val="00865258"/>
    <w:rsid w:val="0086543B"/>
    <w:rsid w:val="00865689"/>
    <w:rsid w:val="00866512"/>
    <w:rsid w:val="0087122C"/>
    <w:rsid w:val="00871AB3"/>
    <w:rsid w:val="00872C5F"/>
    <w:rsid w:val="00875025"/>
    <w:rsid w:val="00876946"/>
    <w:rsid w:val="008776EF"/>
    <w:rsid w:val="00884A42"/>
    <w:rsid w:val="00891F28"/>
    <w:rsid w:val="0089323E"/>
    <w:rsid w:val="0089486E"/>
    <w:rsid w:val="00895AA5"/>
    <w:rsid w:val="0089737C"/>
    <w:rsid w:val="00897879"/>
    <w:rsid w:val="008A64FF"/>
    <w:rsid w:val="008A6524"/>
    <w:rsid w:val="008B3EE3"/>
    <w:rsid w:val="008B5546"/>
    <w:rsid w:val="008B5644"/>
    <w:rsid w:val="008B56FC"/>
    <w:rsid w:val="008B6DF9"/>
    <w:rsid w:val="008C1023"/>
    <w:rsid w:val="008C2D42"/>
    <w:rsid w:val="008C6D04"/>
    <w:rsid w:val="008D0226"/>
    <w:rsid w:val="008D71CB"/>
    <w:rsid w:val="008E2C81"/>
    <w:rsid w:val="00901DFF"/>
    <w:rsid w:val="00903404"/>
    <w:rsid w:val="009066C9"/>
    <w:rsid w:val="00907116"/>
    <w:rsid w:val="009108A0"/>
    <w:rsid w:val="00912E5F"/>
    <w:rsid w:val="00913151"/>
    <w:rsid w:val="00913393"/>
    <w:rsid w:val="0091342D"/>
    <w:rsid w:val="00913678"/>
    <w:rsid w:val="00920F36"/>
    <w:rsid w:val="00922681"/>
    <w:rsid w:val="00922C27"/>
    <w:rsid w:val="009248D4"/>
    <w:rsid w:val="00925CA9"/>
    <w:rsid w:val="00926952"/>
    <w:rsid w:val="00927D21"/>
    <w:rsid w:val="0093555B"/>
    <w:rsid w:val="009368D6"/>
    <w:rsid w:val="00936AF4"/>
    <w:rsid w:val="00936CF6"/>
    <w:rsid w:val="0093704A"/>
    <w:rsid w:val="00941EF3"/>
    <w:rsid w:val="0094428B"/>
    <w:rsid w:val="00950167"/>
    <w:rsid w:val="00950BE9"/>
    <w:rsid w:val="00952997"/>
    <w:rsid w:val="009571E0"/>
    <w:rsid w:val="009578BE"/>
    <w:rsid w:val="0096007A"/>
    <w:rsid w:val="00962300"/>
    <w:rsid w:val="00964E0E"/>
    <w:rsid w:val="009662F8"/>
    <w:rsid w:val="00971281"/>
    <w:rsid w:val="00971A34"/>
    <w:rsid w:val="00975B38"/>
    <w:rsid w:val="00976C7A"/>
    <w:rsid w:val="00980096"/>
    <w:rsid w:val="00981FA6"/>
    <w:rsid w:val="009824BC"/>
    <w:rsid w:val="00982F39"/>
    <w:rsid w:val="00982F40"/>
    <w:rsid w:val="0098403D"/>
    <w:rsid w:val="00984FD0"/>
    <w:rsid w:val="00985CE1"/>
    <w:rsid w:val="009863E2"/>
    <w:rsid w:val="00990E4B"/>
    <w:rsid w:val="009923E4"/>
    <w:rsid w:val="00993450"/>
    <w:rsid w:val="00994DE4"/>
    <w:rsid w:val="009A3887"/>
    <w:rsid w:val="009A5D0A"/>
    <w:rsid w:val="009A70AF"/>
    <w:rsid w:val="009A74E0"/>
    <w:rsid w:val="009B0077"/>
    <w:rsid w:val="009B3232"/>
    <w:rsid w:val="009B465D"/>
    <w:rsid w:val="009C042A"/>
    <w:rsid w:val="009C0E1A"/>
    <w:rsid w:val="009C2A9F"/>
    <w:rsid w:val="009C2FD9"/>
    <w:rsid w:val="009C59A9"/>
    <w:rsid w:val="009D0ACA"/>
    <w:rsid w:val="009D6194"/>
    <w:rsid w:val="009D6418"/>
    <w:rsid w:val="009D7467"/>
    <w:rsid w:val="009E045E"/>
    <w:rsid w:val="009E0BF1"/>
    <w:rsid w:val="009E3F17"/>
    <w:rsid w:val="009E6239"/>
    <w:rsid w:val="009E6984"/>
    <w:rsid w:val="009E69D0"/>
    <w:rsid w:val="009E781F"/>
    <w:rsid w:val="009F0ADE"/>
    <w:rsid w:val="009F4010"/>
    <w:rsid w:val="009F6319"/>
    <w:rsid w:val="009F6A9C"/>
    <w:rsid w:val="009F6BB7"/>
    <w:rsid w:val="009F72C5"/>
    <w:rsid w:val="00A0154A"/>
    <w:rsid w:val="00A0739C"/>
    <w:rsid w:val="00A108AB"/>
    <w:rsid w:val="00A108BB"/>
    <w:rsid w:val="00A126E9"/>
    <w:rsid w:val="00A12900"/>
    <w:rsid w:val="00A143EB"/>
    <w:rsid w:val="00A155CA"/>
    <w:rsid w:val="00A20025"/>
    <w:rsid w:val="00A31B81"/>
    <w:rsid w:val="00A33580"/>
    <w:rsid w:val="00A3385A"/>
    <w:rsid w:val="00A3404F"/>
    <w:rsid w:val="00A37176"/>
    <w:rsid w:val="00A4056D"/>
    <w:rsid w:val="00A475C7"/>
    <w:rsid w:val="00A5136F"/>
    <w:rsid w:val="00A53ABF"/>
    <w:rsid w:val="00A54584"/>
    <w:rsid w:val="00A547C6"/>
    <w:rsid w:val="00A56359"/>
    <w:rsid w:val="00A6447B"/>
    <w:rsid w:val="00A64A67"/>
    <w:rsid w:val="00A65797"/>
    <w:rsid w:val="00A65D2B"/>
    <w:rsid w:val="00A703BD"/>
    <w:rsid w:val="00A703C8"/>
    <w:rsid w:val="00A70E22"/>
    <w:rsid w:val="00A72FA4"/>
    <w:rsid w:val="00A7766B"/>
    <w:rsid w:val="00A874DD"/>
    <w:rsid w:val="00A903F8"/>
    <w:rsid w:val="00A906CF"/>
    <w:rsid w:val="00A97B24"/>
    <w:rsid w:val="00AA193E"/>
    <w:rsid w:val="00AA213D"/>
    <w:rsid w:val="00AA341C"/>
    <w:rsid w:val="00AA4274"/>
    <w:rsid w:val="00AA6DAB"/>
    <w:rsid w:val="00AB1D16"/>
    <w:rsid w:val="00AB1E22"/>
    <w:rsid w:val="00AB4CD6"/>
    <w:rsid w:val="00AB624D"/>
    <w:rsid w:val="00AC6F56"/>
    <w:rsid w:val="00AC77B6"/>
    <w:rsid w:val="00AD032A"/>
    <w:rsid w:val="00AD07A5"/>
    <w:rsid w:val="00AD2473"/>
    <w:rsid w:val="00AD324B"/>
    <w:rsid w:val="00AD7B95"/>
    <w:rsid w:val="00AE137C"/>
    <w:rsid w:val="00AE2194"/>
    <w:rsid w:val="00AE2698"/>
    <w:rsid w:val="00AE29A2"/>
    <w:rsid w:val="00AE398B"/>
    <w:rsid w:val="00AE3999"/>
    <w:rsid w:val="00AE5B3A"/>
    <w:rsid w:val="00AF0015"/>
    <w:rsid w:val="00AF1EE2"/>
    <w:rsid w:val="00AF269C"/>
    <w:rsid w:val="00AF38C3"/>
    <w:rsid w:val="00AF3D28"/>
    <w:rsid w:val="00AF498B"/>
    <w:rsid w:val="00AF7739"/>
    <w:rsid w:val="00B00825"/>
    <w:rsid w:val="00B10D6D"/>
    <w:rsid w:val="00B11823"/>
    <w:rsid w:val="00B12AD2"/>
    <w:rsid w:val="00B12FE8"/>
    <w:rsid w:val="00B14C53"/>
    <w:rsid w:val="00B159A0"/>
    <w:rsid w:val="00B1663F"/>
    <w:rsid w:val="00B1682D"/>
    <w:rsid w:val="00B16D43"/>
    <w:rsid w:val="00B24CD4"/>
    <w:rsid w:val="00B2503F"/>
    <w:rsid w:val="00B25771"/>
    <w:rsid w:val="00B32B5B"/>
    <w:rsid w:val="00B34F21"/>
    <w:rsid w:val="00B36578"/>
    <w:rsid w:val="00B37D1F"/>
    <w:rsid w:val="00B400DB"/>
    <w:rsid w:val="00B408DA"/>
    <w:rsid w:val="00B41803"/>
    <w:rsid w:val="00B444A6"/>
    <w:rsid w:val="00B50270"/>
    <w:rsid w:val="00B50E75"/>
    <w:rsid w:val="00B51457"/>
    <w:rsid w:val="00B52C32"/>
    <w:rsid w:val="00B52D5D"/>
    <w:rsid w:val="00B54223"/>
    <w:rsid w:val="00B54549"/>
    <w:rsid w:val="00B56802"/>
    <w:rsid w:val="00B610E6"/>
    <w:rsid w:val="00B61DEE"/>
    <w:rsid w:val="00B61F5D"/>
    <w:rsid w:val="00B6277C"/>
    <w:rsid w:val="00B62F5D"/>
    <w:rsid w:val="00B63510"/>
    <w:rsid w:val="00B701AF"/>
    <w:rsid w:val="00B73D22"/>
    <w:rsid w:val="00B751E7"/>
    <w:rsid w:val="00B77E22"/>
    <w:rsid w:val="00B81BB5"/>
    <w:rsid w:val="00B82FF5"/>
    <w:rsid w:val="00B8460E"/>
    <w:rsid w:val="00B870F3"/>
    <w:rsid w:val="00B87286"/>
    <w:rsid w:val="00B874D8"/>
    <w:rsid w:val="00B8780D"/>
    <w:rsid w:val="00B965D0"/>
    <w:rsid w:val="00B97E45"/>
    <w:rsid w:val="00BA193A"/>
    <w:rsid w:val="00BA198C"/>
    <w:rsid w:val="00BA25B0"/>
    <w:rsid w:val="00BA315B"/>
    <w:rsid w:val="00BA3632"/>
    <w:rsid w:val="00BA4A80"/>
    <w:rsid w:val="00BA4C0B"/>
    <w:rsid w:val="00BA5D4C"/>
    <w:rsid w:val="00BA70DD"/>
    <w:rsid w:val="00BA7CC7"/>
    <w:rsid w:val="00BB0AD6"/>
    <w:rsid w:val="00BB0B49"/>
    <w:rsid w:val="00BB1D97"/>
    <w:rsid w:val="00BB26F5"/>
    <w:rsid w:val="00BB3149"/>
    <w:rsid w:val="00BC1EF4"/>
    <w:rsid w:val="00BC31E6"/>
    <w:rsid w:val="00BC37E0"/>
    <w:rsid w:val="00BD0E2E"/>
    <w:rsid w:val="00BD2B8C"/>
    <w:rsid w:val="00BD3609"/>
    <w:rsid w:val="00BD4010"/>
    <w:rsid w:val="00BE22FD"/>
    <w:rsid w:val="00BE25F0"/>
    <w:rsid w:val="00BE563D"/>
    <w:rsid w:val="00BE6AC4"/>
    <w:rsid w:val="00BF5501"/>
    <w:rsid w:val="00BF5D01"/>
    <w:rsid w:val="00BF705F"/>
    <w:rsid w:val="00C00A3F"/>
    <w:rsid w:val="00C025B5"/>
    <w:rsid w:val="00C0452A"/>
    <w:rsid w:val="00C05B81"/>
    <w:rsid w:val="00C06FDF"/>
    <w:rsid w:val="00C129A3"/>
    <w:rsid w:val="00C1366F"/>
    <w:rsid w:val="00C20AE7"/>
    <w:rsid w:val="00C21E78"/>
    <w:rsid w:val="00C2287B"/>
    <w:rsid w:val="00C22923"/>
    <w:rsid w:val="00C238DB"/>
    <w:rsid w:val="00C357E6"/>
    <w:rsid w:val="00C35FB8"/>
    <w:rsid w:val="00C402F0"/>
    <w:rsid w:val="00C4137E"/>
    <w:rsid w:val="00C4178D"/>
    <w:rsid w:val="00C4331C"/>
    <w:rsid w:val="00C50799"/>
    <w:rsid w:val="00C52774"/>
    <w:rsid w:val="00C54499"/>
    <w:rsid w:val="00C552ED"/>
    <w:rsid w:val="00C60DA2"/>
    <w:rsid w:val="00C625B4"/>
    <w:rsid w:val="00C67F9F"/>
    <w:rsid w:val="00C71537"/>
    <w:rsid w:val="00C72C8F"/>
    <w:rsid w:val="00C74162"/>
    <w:rsid w:val="00C76ED3"/>
    <w:rsid w:val="00C7736D"/>
    <w:rsid w:val="00C77B0A"/>
    <w:rsid w:val="00C77BF7"/>
    <w:rsid w:val="00C77C2E"/>
    <w:rsid w:val="00C82F6D"/>
    <w:rsid w:val="00C86879"/>
    <w:rsid w:val="00C9186C"/>
    <w:rsid w:val="00C93361"/>
    <w:rsid w:val="00C937F6"/>
    <w:rsid w:val="00C9401E"/>
    <w:rsid w:val="00C947F8"/>
    <w:rsid w:val="00C960BB"/>
    <w:rsid w:val="00C97FB3"/>
    <w:rsid w:val="00CA387E"/>
    <w:rsid w:val="00CB086B"/>
    <w:rsid w:val="00CB273B"/>
    <w:rsid w:val="00CB2E11"/>
    <w:rsid w:val="00CB3ECB"/>
    <w:rsid w:val="00CB4341"/>
    <w:rsid w:val="00CB58B5"/>
    <w:rsid w:val="00CB6FFF"/>
    <w:rsid w:val="00CC16D2"/>
    <w:rsid w:val="00CD0EA8"/>
    <w:rsid w:val="00CD104D"/>
    <w:rsid w:val="00CD1B5F"/>
    <w:rsid w:val="00CD56F2"/>
    <w:rsid w:val="00CE43BE"/>
    <w:rsid w:val="00CE62B0"/>
    <w:rsid w:val="00CE6617"/>
    <w:rsid w:val="00CE67B9"/>
    <w:rsid w:val="00CF0F64"/>
    <w:rsid w:val="00CF1016"/>
    <w:rsid w:val="00CF367D"/>
    <w:rsid w:val="00CF40F5"/>
    <w:rsid w:val="00CF4705"/>
    <w:rsid w:val="00CF665A"/>
    <w:rsid w:val="00CF75AB"/>
    <w:rsid w:val="00CF7AC7"/>
    <w:rsid w:val="00D11D84"/>
    <w:rsid w:val="00D12DE1"/>
    <w:rsid w:val="00D15213"/>
    <w:rsid w:val="00D203B1"/>
    <w:rsid w:val="00D211E0"/>
    <w:rsid w:val="00D22547"/>
    <w:rsid w:val="00D2416F"/>
    <w:rsid w:val="00D25AFC"/>
    <w:rsid w:val="00D25C7A"/>
    <w:rsid w:val="00D27D7D"/>
    <w:rsid w:val="00D35C34"/>
    <w:rsid w:val="00D37B8A"/>
    <w:rsid w:val="00D4082D"/>
    <w:rsid w:val="00D43487"/>
    <w:rsid w:val="00D45C5C"/>
    <w:rsid w:val="00D5202C"/>
    <w:rsid w:val="00D52570"/>
    <w:rsid w:val="00D52A73"/>
    <w:rsid w:val="00D52FE8"/>
    <w:rsid w:val="00D5368B"/>
    <w:rsid w:val="00D65786"/>
    <w:rsid w:val="00D7284F"/>
    <w:rsid w:val="00D77B59"/>
    <w:rsid w:val="00D80513"/>
    <w:rsid w:val="00D8184D"/>
    <w:rsid w:val="00D82281"/>
    <w:rsid w:val="00D836C4"/>
    <w:rsid w:val="00D90E66"/>
    <w:rsid w:val="00D95F8A"/>
    <w:rsid w:val="00D97794"/>
    <w:rsid w:val="00D97D2B"/>
    <w:rsid w:val="00DA0460"/>
    <w:rsid w:val="00DA137B"/>
    <w:rsid w:val="00DA3BD1"/>
    <w:rsid w:val="00DA570E"/>
    <w:rsid w:val="00DA6B83"/>
    <w:rsid w:val="00DB0188"/>
    <w:rsid w:val="00DB263A"/>
    <w:rsid w:val="00DB481B"/>
    <w:rsid w:val="00DC0104"/>
    <w:rsid w:val="00DC49B0"/>
    <w:rsid w:val="00DC5005"/>
    <w:rsid w:val="00DC6DAB"/>
    <w:rsid w:val="00DD4D8F"/>
    <w:rsid w:val="00DD56E2"/>
    <w:rsid w:val="00DE0DAD"/>
    <w:rsid w:val="00DF0C93"/>
    <w:rsid w:val="00DF10B5"/>
    <w:rsid w:val="00DF3391"/>
    <w:rsid w:val="00DF3D4E"/>
    <w:rsid w:val="00DF44DC"/>
    <w:rsid w:val="00DF5E3A"/>
    <w:rsid w:val="00E010E6"/>
    <w:rsid w:val="00E11BBE"/>
    <w:rsid w:val="00E11E8B"/>
    <w:rsid w:val="00E12E38"/>
    <w:rsid w:val="00E16A11"/>
    <w:rsid w:val="00E222F0"/>
    <w:rsid w:val="00E22B88"/>
    <w:rsid w:val="00E24C60"/>
    <w:rsid w:val="00E24FD9"/>
    <w:rsid w:val="00E25230"/>
    <w:rsid w:val="00E258FE"/>
    <w:rsid w:val="00E3472A"/>
    <w:rsid w:val="00E352C0"/>
    <w:rsid w:val="00E40566"/>
    <w:rsid w:val="00E42301"/>
    <w:rsid w:val="00E43716"/>
    <w:rsid w:val="00E46771"/>
    <w:rsid w:val="00E47D34"/>
    <w:rsid w:val="00E523B1"/>
    <w:rsid w:val="00E52F78"/>
    <w:rsid w:val="00E54A54"/>
    <w:rsid w:val="00E629D1"/>
    <w:rsid w:val="00E63C46"/>
    <w:rsid w:val="00E64EC6"/>
    <w:rsid w:val="00E651EA"/>
    <w:rsid w:val="00E6591D"/>
    <w:rsid w:val="00E67875"/>
    <w:rsid w:val="00E704C0"/>
    <w:rsid w:val="00E74A03"/>
    <w:rsid w:val="00E750F6"/>
    <w:rsid w:val="00E76A60"/>
    <w:rsid w:val="00E80863"/>
    <w:rsid w:val="00E81A98"/>
    <w:rsid w:val="00E83C80"/>
    <w:rsid w:val="00E84465"/>
    <w:rsid w:val="00E85CD0"/>
    <w:rsid w:val="00E95A42"/>
    <w:rsid w:val="00E961E2"/>
    <w:rsid w:val="00EA1D98"/>
    <w:rsid w:val="00EA32BC"/>
    <w:rsid w:val="00EA7A03"/>
    <w:rsid w:val="00EB57B5"/>
    <w:rsid w:val="00EB5CF6"/>
    <w:rsid w:val="00EB79B1"/>
    <w:rsid w:val="00EC08AE"/>
    <w:rsid w:val="00EC3EE3"/>
    <w:rsid w:val="00EC5B4C"/>
    <w:rsid w:val="00EC7F8F"/>
    <w:rsid w:val="00ED05AE"/>
    <w:rsid w:val="00ED623E"/>
    <w:rsid w:val="00EE1E74"/>
    <w:rsid w:val="00EE39A2"/>
    <w:rsid w:val="00EE5903"/>
    <w:rsid w:val="00EE5E6F"/>
    <w:rsid w:val="00EE6980"/>
    <w:rsid w:val="00EF4F49"/>
    <w:rsid w:val="00EF613D"/>
    <w:rsid w:val="00EF706D"/>
    <w:rsid w:val="00EF7446"/>
    <w:rsid w:val="00EF7E4F"/>
    <w:rsid w:val="00F00E39"/>
    <w:rsid w:val="00F015BF"/>
    <w:rsid w:val="00F040D3"/>
    <w:rsid w:val="00F1159A"/>
    <w:rsid w:val="00F13633"/>
    <w:rsid w:val="00F21DCD"/>
    <w:rsid w:val="00F224DD"/>
    <w:rsid w:val="00F2342A"/>
    <w:rsid w:val="00F245CC"/>
    <w:rsid w:val="00F33462"/>
    <w:rsid w:val="00F35952"/>
    <w:rsid w:val="00F36960"/>
    <w:rsid w:val="00F36B5A"/>
    <w:rsid w:val="00F37C24"/>
    <w:rsid w:val="00F40D10"/>
    <w:rsid w:val="00F437D7"/>
    <w:rsid w:val="00F44465"/>
    <w:rsid w:val="00F46B11"/>
    <w:rsid w:val="00F50167"/>
    <w:rsid w:val="00F52FDC"/>
    <w:rsid w:val="00F541D4"/>
    <w:rsid w:val="00F54AD1"/>
    <w:rsid w:val="00F6035E"/>
    <w:rsid w:val="00F62D42"/>
    <w:rsid w:val="00F63404"/>
    <w:rsid w:val="00F63959"/>
    <w:rsid w:val="00F65F9F"/>
    <w:rsid w:val="00F67688"/>
    <w:rsid w:val="00F700CB"/>
    <w:rsid w:val="00F72025"/>
    <w:rsid w:val="00F73140"/>
    <w:rsid w:val="00F749CF"/>
    <w:rsid w:val="00F76A0F"/>
    <w:rsid w:val="00F80AF5"/>
    <w:rsid w:val="00F8137D"/>
    <w:rsid w:val="00F82CBB"/>
    <w:rsid w:val="00F860FA"/>
    <w:rsid w:val="00F86184"/>
    <w:rsid w:val="00F92C57"/>
    <w:rsid w:val="00F933EC"/>
    <w:rsid w:val="00F93D18"/>
    <w:rsid w:val="00F94375"/>
    <w:rsid w:val="00FA00B2"/>
    <w:rsid w:val="00FA08BB"/>
    <w:rsid w:val="00FA4FF3"/>
    <w:rsid w:val="00FA5A78"/>
    <w:rsid w:val="00FB3DB8"/>
    <w:rsid w:val="00FB5C83"/>
    <w:rsid w:val="00FC0126"/>
    <w:rsid w:val="00FC0D1D"/>
    <w:rsid w:val="00FC1294"/>
    <w:rsid w:val="00FC29FD"/>
    <w:rsid w:val="00FC6EBD"/>
    <w:rsid w:val="00FD09E4"/>
    <w:rsid w:val="00FD55A2"/>
    <w:rsid w:val="00FD5831"/>
    <w:rsid w:val="00FE0395"/>
    <w:rsid w:val="00FE31BA"/>
    <w:rsid w:val="00FE335D"/>
    <w:rsid w:val="00FE4A70"/>
    <w:rsid w:val="00FE577C"/>
    <w:rsid w:val="00FE643F"/>
    <w:rsid w:val="00FF020F"/>
    <w:rsid w:val="00FF4E2A"/>
    <w:rsid w:val="00FF55B6"/>
    <w:rsid w:val="00FF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9B149-58D8-4275-8E84-E64F93011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7A1F4E"/>
    <w:rPr>
      <w:sz w:val="24"/>
      <w:szCs w:val="24"/>
    </w:rPr>
  </w:style>
  <w:style w:type="paragraph" w:styleId="Nadpis1">
    <w:name w:val="heading 1"/>
    <w:basedOn w:val="Normlny"/>
    <w:next w:val="Normlny"/>
    <w:qFormat/>
    <w:rsid w:val="007A1F4E"/>
    <w:pPr>
      <w:keepNext/>
      <w:outlineLvl w:val="0"/>
    </w:pPr>
    <w:rPr>
      <w:rFonts w:ascii="Arial" w:hAnsi="Arial"/>
      <w:sz w:val="28"/>
      <w:szCs w:val="20"/>
    </w:rPr>
  </w:style>
  <w:style w:type="paragraph" w:styleId="Nadpis4">
    <w:name w:val="heading 4"/>
    <w:basedOn w:val="Normlny"/>
    <w:next w:val="Normlny"/>
    <w:qFormat/>
    <w:rsid w:val="00EC7F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7A1F4E"/>
    <w:pPr>
      <w:keepNext/>
      <w:jc w:val="center"/>
      <w:outlineLvl w:val="5"/>
    </w:pPr>
    <w:rPr>
      <w:sz w:val="36"/>
      <w:szCs w:val="20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character" w:customStyle="1" w:styleId="ZkladntextChar">
    <w:name w:val="Základný text Char"/>
    <w:link w:val="Zkladntext"/>
    <w:semiHidden/>
    <w:locked/>
    <w:rsid w:val="00DA3BD1"/>
    <w:rPr>
      <w:sz w:val="24"/>
      <w:lang w:val="sk-SK" w:eastAsia="sk-SK" w:bidi="ar-SA"/>
    </w:rPr>
  </w:style>
  <w:style w:type="paragraph" w:styleId="Zkladntext">
    <w:name w:val="Body Text"/>
    <w:basedOn w:val="Normlny"/>
    <w:link w:val="ZkladntextChar"/>
    <w:rsid w:val="00DA3BD1"/>
    <w:rPr>
      <w:szCs w:val="20"/>
    </w:rPr>
  </w:style>
  <w:style w:type="paragraph" w:styleId="Zkladntext2">
    <w:name w:val="Body Text 2"/>
    <w:basedOn w:val="Normlny"/>
    <w:rsid w:val="006878F0"/>
    <w:pPr>
      <w:spacing w:after="120" w:line="480" w:lineRule="auto"/>
    </w:pPr>
  </w:style>
  <w:style w:type="paragraph" w:styleId="Zarkazkladnhotextu2">
    <w:name w:val="Body Text Indent 2"/>
    <w:basedOn w:val="Normlny"/>
    <w:rsid w:val="006878F0"/>
    <w:pPr>
      <w:spacing w:after="120" w:line="480" w:lineRule="auto"/>
      <w:ind w:left="283"/>
    </w:pPr>
  </w:style>
  <w:style w:type="paragraph" w:styleId="Zarkazkladnhotextu3">
    <w:name w:val="Body Text Indent 3"/>
    <w:basedOn w:val="Normlny"/>
    <w:rsid w:val="006878F0"/>
    <w:pPr>
      <w:spacing w:after="120"/>
      <w:ind w:left="283"/>
    </w:pPr>
    <w:rPr>
      <w:sz w:val="16"/>
      <w:szCs w:val="16"/>
    </w:rPr>
  </w:style>
  <w:style w:type="paragraph" w:styleId="Normlnywebov">
    <w:name w:val="Normal (Web)"/>
    <w:basedOn w:val="Normlny"/>
    <w:rsid w:val="00EC7F8F"/>
    <w:pPr>
      <w:spacing w:before="100" w:beforeAutospacing="1" w:after="100" w:afterAutospacing="1"/>
    </w:pPr>
  </w:style>
  <w:style w:type="character" w:customStyle="1" w:styleId="CharChar3">
    <w:name w:val=" Char Char3"/>
    <w:semiHidden/>
    <w:locked/>
    <w:rsid w:val="00F224DD"/>
    <w:rPr>
      <w:sz w:val="24"/>
      <w:lang w:val="sk-SK" w:eastAsia="sk-SK" w:bidi="ar-SA"/>
    </w:rPr>
  </w:style>
  <w:style w:type="paragraph" w:styleId="Pta">
    <w:name w:val="footer"/>
    <w:basedOn w:val="Normlny"/>
    <w:rsid w:val="00A4056D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4056D"/>
  </w:style>
  <w:style w:type="paragraph" w:styleId="Nzov">
    <w:name w:val="Title"/>
    <w:basedOn w:val="Normlny"/>
    <w:qFormat/>
    <w:rsid w:val="007B67A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4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3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7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1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0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Zápisnica</vt:lpstr>
    </vt:vector>
  </TitlesOfParts>
  <Company/>
  <LinksUpToDate>false</LinksUpToDate>
  <CharactersWithSpaces>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Zápisnica</dc:title>
  <dc:subject/>
  <dc:creator>Janka Lukáčová</dc:creator>
  <cp:keywords/>
  <cp:lastModifiedBy>Peter Plesník</cp:lastModifiedBy>
  <cp:revision>2</cp:revision>
  <cp:lastPrinted>2019-12-06T09:17:00Z</cp:lastPrinted>
  <dcterms:created xsi:type="dcterms:W3CDTF">2019-12-17T13:11:00Z</dcterms:created>
  <dcterms:modified xsi:type="dcterms:W3CDTF">2019-12-17T13:11:00Z</dcterms:modified>
</cp:coreProperties>
</file>