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EAF9" w14:textId="77777777" w:rsidR="00D5572E" w:rsidRPr="00F82943" w:rsidRDefault="00D5572E" w:rsidP="00D5572E">
      <w:pPr>
        <w:pStyle w:val="Zkladntext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2943">
        <w:rPr>
          <w:rFonts w:ascii="Times New Roman" w:hAnsi="Times New Roman"/>
          <w:noProof/>
          <w:sz w:val="28"/>
          <w:szCs w:val="28"/>
        </w:rPr>
        <w:pict w14:anchorId="39D59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5pt;margin-top:0;width:38.9pt;height:42.7pt;z-index:-1;mso-position-horizontal-relative:margin;mso-position-vertical-relative:margin">
            <v:imagedata r:id="rId7" o:title=""/>
            <w10:wrap type="square" side="right" anchorx="margin" anchory="margin"/>
          </v:shape>
        </w:pict>
      </w:r>
      <w:r w:rsidRPr="00F82943">
        <w:rPr>
          <w:rStyle w:val="ZkladntextChar"/>
          <w:rFonts w:ascii="Times New Roman" w:hAnsi="Times New Roman"/>
          <w:b/>
          <w:bCs/>
          <w:color w:val="000000"/>
          <w:sz w:val="28"/>
          <w:szCs w:val="28"/>
        </w:rPr>
        <w:t>KOMISIA DOPRAVY</w:t>
      </w:r>
    </w:p>
    <w:p w14:paraId="1C82105A" w14:textId="77777777" w:rsidR="00DD786D" w:rsidRPr="00B63323" w:rsidRDefault="00D5572E" w:rsidP="00677C6D">
      <w:pPr>
        <w:pStyle w:val="Zhlavie20"/>
        <w:keepNext/>
        <w:keepLines/>
        <w:shd w:val="clear" w:color="auto" w:fill="auto"/>
        <w:spacing w:after="840" w:line="221" w:lineRule="auto"/>
        <w:ind w:left="480"/>
        <w:rPr>
          <w:rStyle w:val="ZkladntextChar"/>
          <w:rFonts w:ascii="Times New Roman" w:hAnsi="Times New Roman"/>
        </w:rPr>
      </w:pPr>
      <w:bookmarkStart w:id="1" w:name="bookmark0"/>
      <w:r w:rsidRPr="00B63323">
        <w:rPr>
          <w:rStyle w:val="Zhlavie2"/>
          <w:rFonts w:ascii="Times New Roman" w:hAnsi="Times New Roman"/>
          <w:smallCaps w:val="0"/>
          <w:color w:val="000000"/>
        </w:rPr>
        <w:t>Miestneho zastupiteľstva Mestskej časti Bratislava - Ružinov</w:t>
      </w:r>
      <w:bookmarkEnd w:id="1"/>
    </w:p>
    <w:p w14:paraId="44BA0185" w14:textId="77777777" w:rsidR="00DD786D" w:rsidRDefault="00DD786D" w:rsidP="008215FF">
      <w:pPr>
        <w:pStyle w:val="Nadpis1"/>
        <w:spacing w:before="0" w:after="0"/>
        <w:jc w:val="center"/>
        <w:rPr>
          <w:rStyle w:val="ZkladntextChar"/>
          <w:rFonts w:ascii="Times New Roman" w:hAnsi="Times New Roman" w:cs="Times New Roman"/>
          <w:color w:val="000000"/>
          <w:sz w:val="28"/>
          <w:szCs w:val="28"/>
        </w:rPr>
      </w:pPr>
    </w:p>
    <w:p w14:paraId="2ED92754" w14:textId="77777777" w:rsidR="008312CC" w:rsidRPr="008312CC" w:rsidRDefault="008312CC" w:rsidP="008312CC"/>
    <w:p w14:paraId="5BC69D74" w14:textId="77777777" w:rsidR="002255B2" w:rsidRPr="00B63323" w:rsidRDefault="00F84BAC" w:rsidP="00DB6F51">
      <w:pPr>
        <w:pStyle w:val="Nadpis1"/>
        <w:spacing w:before="0" w:after="0"/>
        <w:jc w:val="center"/>
        <w:rPr>
          <w:rStyle w:val="ZkladntextChar"/>
          <w:rFonts w:ascii="Times New Roman" w:hAnsi="Times New Roman" w:cs="Times New Roman"/>
          <w:color w:val="000000"/>
          <w:sz w:val="28"/>
          <w:szCs w:val="28"/>
        </w:rPr>
      </w:pP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Z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Á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P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I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S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N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I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C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A</w:t>
      </w:r>
    </w:p>
    <w:p w14:paraId="6D93401B" w14:textId="77777777" w:rsidR="00634C63" w:rsidRPr="00D8308E" w:rsidRDefault="002255B2" w:rsidP="00DB6F51">
      <w:pPr>
        <w:pStyle w:val="Nadpis1"/>
        <w:spacing w:before="0" w:after="0"/>
        <w:jc w:val="center"/>
        <w:rPr>
          <w:rStyle w:val="ZkladntextChar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D8308E">
        <w:rPr>
          <w:rStyle w:val="ZkladntextChar"/>
          <w:rFonts w:ascii="Times New Roman" w:hAnsi="Times New Roman" w:cs="Times New Roman"/>
          <w:b w:val="0"/>
          <w:color w:val="000000"/>
          <w:sz w:val="22"/>
          <w:szCs w:val="22"/>
        </w:rPr>
        <w:t>zo zasadnutia</w:t>
      </w:r>
    </w:p>
    <w:p w14:paraId="450F4B43" w14:textId="77777777" w:rsidR="004F7EFE" w:rsidRPr="00D8308E" w:rsidRDefault="004F7EFE" w:rsidP="004F7EFE">
      <w:pPr>
        <w:rPr>
          <w:sz w:val="22"/>
          <w:szCs w:val="22"/>
        </w:rPr>
      </w:pPr>
    </w:p>
    <w:p w14:paraId="76C72220" w14:textId="77777777" w:rsidR="00634C63" w:rsidRPr="00D8308E" w:rsidRDefault="002255B2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Komisie dopravy (KD)</w:t>
      </w:r>
    </w:p>
    <w:p w14:paraId="50752F31" w14:textId="77777777" w:rsidR="002255B2" w:rsidRPr="00D8308E" w:rsidRDefault="002255B2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Miestneho zastupiteľstva MČ Bratislava-Ružinov</w:t>
      </w:r>
    </w:p>
    <w:p w14:paraId="3AA05786" w14:textId="77777777" w:rsidR="00634C63" w:rsidRPr="00D8308E" w:rsidRDefault="00D8308E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zo</w:t>
      </w:r>
      <w:r w:rsidR="00634C63" w:rsidRPr="00D8308E">
        <w:rPr>
          <w:sz w:val="22"/>
          <w:szCs w:val="22"/>
        </w:rPr>
        <w:t xml:space="preserve"> dňa:</w:t>
      </w:r>
    </w:p>
    <w:p w14:paraId="344A78A9" w14:textId="77777777" w:rsidR="004F7EFE" w:rsidRPr="00B63323" w:rsidRDefault="004F7EFE" w:rsidP="00634C63">
      <w:pPr>
        <w:jc w:val="center"/>
        <w:rPr>
          <w:b/>
        </w:rPr>
      </w:pPr>
    </w:p>
    <w:tbl>
      <w:tblPr>
        <w:tblW w:w="0" w:type="auto"/>
        <w:tblInd w:w="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</w:tblGrid>
      <w:tr w:rsidR="00634C63" w:rsidRPr="00322B06" w14:paraId="3339A5E7" w14:textId="77777777" w:rsidTr="00322B06">
        <w:trPr>
          <w:trHeight w:val="656"/>
        </w:trPr>
        <w:tc>
          <w:tcPr>
            <w:tcW w:w="2400" w:type="dxa"/>
            <w:vAlign w:val="center"/>
          </w:tcPr>
          <w:p w14:paraId="2803C217" w14:textId="77777777" w:rsidR="00634C63" w:rsidRPr="00841217" w:rsidRDefault="007D6221" w:rsidP="00322B06">
            <w:pPr>
              <w:pStyle w:val="Nadpis1"/>
              <w:spacing w:before="0" w:after="0"/>
              <w:jc w:val="center"/>
              <w:rPr>
                <w:rStyle w:val="ZkladntextChar"/>
                <w:rFonts w:ascii="Times New Roman" w:hAnsi="Times New Roman" w:cs="Times New Roman"/>
                <w:color w:val="800000"/>
              </w:rPr>
            </w:pPr>
            <w:r w:rsidRPr="00841217">
              <w:rPr>
                <w:rStyle w:val="ZkladntextChar"/>
                <w:rFonts w:ascii="Times New Roman" w:hAnsi="Times New Roman" w:cs="Times New Roman"/>
                <w:color w:val="800000"/>
              </w:rPr>
              <w:t>05.11.</w:t>
            </w:r>
            <w:r w:rsidR="005F6543" w:rsidRPr="00841217">
              <w:rPr>
                <w:rStyle w:val="ZkladntextChar"/>
                <w:rFonts w:ascii="Times New Roman" w:hAnsi="Times New Roman" w:cs="Times New Roman"/>
                <w:color w:val="800000"/>
              </w:rPr>
              <w:t>2019</w:t>
            </w:r>
          </w:p>
        </w:tc>
      </w:tr>
    </w:tbl>
    <w:p w14:paraId="459E5593" w14:textId="77777777" w:rsidR="00AD2877" w:rsidRDefault="00AD2877" w:rsidP="00AD2877"/>
    <w:p w14:paraId="6645CD41" w14:textId="77777777" w:rsidR="007E3832" w:rsidRDefault="007E3832" w:rsidP="00AD2877"/>
    <w:p w14:paraId="1EE02330" w14:textId="77777777" w:rsidR="007E3832" w:rsidRDefault="007E3832" w:rsidP="00AD2877"/>
    <w:p w14:paraId="17B2A37C" w14:textId="77777777" w:rsidR="008312CC" w:rsidRDefault="008312CC" w:rsidP="00AD2877"/>
    <w:p w14:paraId="3B36849E" w14:textId="77777777" w:rsidR="007E3832" w:rsidRPr="00B63323" w:rsidRDefault="007E3832" w:rsidP="00AD2877"/>
    <w:p w14:paraId="358A808F" w14:textId="77777777" w:rsidR="005C773E" w:rsidRDefault="00D7437D" w:rsidP="005C773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HLASOVALI</w:t>
      </w:r>
    </w:p>
    <w:p w14:paraId="1D72BBA7" w14:textId="77777777" w:rsidR="007E3832" w:rsidRDefault="007E3832" w:rsidP="005C773E">
      <w:pPr>
        <w:rPr>
          <w:b/>
          <w:sz w:val="22"/>
          <w:szCs w:val="22"/>
          <w:u w:val="single"/>
        </w:rPr>
      </w:pPr>
    </w:p>
    <w:p w14:paraId="5595B701" w14:textId="77777777" w:rsidR="008312CC" w:rsidRPr="00DB6F51" w:rsidRDefault="008312CC" w:rsidP="005C773E">
      <w:pPr>
        <w:rPr>
          <w:b/>
          <w:sz w:val="22"/>
          <w:szCs w:val="22"/>
          <w:u w:val="single"/>
        </w:rPr>
      </w:pPr>
    </w:p>
    <w:p w14:paraId="6B9A8A30" w14:textId="77777777" w:rsidR="001C14EB" w:rsidRPr="007E3832" w:rsidRDefault="001C14EB" w:rsidP="005C773E">
      <w:pPr>
        <w:rPr>
          <w:b/>
          <w:sz w:val="22"/>
          <w:szCs w:val="22"/>
          <w:u w:val="single"/>
        </w:rPr>
      </w:pPr>
      <w:r w:rsidRPr="00DB6F51">
        <w:rPr>
          <w:b/>
          <w:sz w:val="22"/>
          <w:szCs w:val="22"/>
        </w:rPr>
        <w:tab/>
      </w:r>
      <w:r w:rsidRPr="00DB6F51">
        <w:rPr>
          <w:b/>
          <w:sz w:val="22"/>
          <w:szCs w:val="22"/>
        </w:rPr>
        <w:tab/>
      </w:r>
      <w:r w:rsidRPr="00DB6F51">
        <w:rPr>
          <w:b/>
          <w:sz w:val="22"/>
          <w:szCs w:val="22"/>
        </w:rPr>
        <w:tab/>
      </w:r>
      <w:r w:rsidR="007E3832" w:rsidRPr="007E3832">
        <w:rPr>
          <w:b/>
          <w:sz w:val="22"/>
          <w:szCs w:val="22"/>
          <w:u w:val="single"/>
        </w:rPr>
        <w:t>POSLANCI</w:t>
      </w:r>
    </w:p>
    <w:p w14:paraId="22B431B3" w14:textId="77777777" w:rsidR="001C14EB" w:rsidRPr="00DB6F51" w:rsidRDefault="001C14EB" w:rsidP="007E3832">
      <w:pPr>
        <w:ind w:left="1416" w:firstLine="708"/>
        <w:rPr>
          <w:sz w:val="22"/>
          <w:szCs w:val="22"/>
        </w:rPr>
      </w:pPr>
      <w:r w:rsidRPr="007E3832">
        <w:rPr>
          <w:b/>
          <w:sz w:val="22"/>
          <w:szCs w:val="22"/>
        </w:rPr>
        <w:t xml:space="preserve">Predseda </w:t>
      </w:r>
      <w:r w:rsidR="007E3832" w:rsidRPr="007E3832">
        <w:rPr>
          <w:b/>
          <w:sz w:val="22"/>
          <w:szCs w:val="22"/>
        </w:rPr>
        <w:t>komisie</w:t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  <w:t>HERCEG Peter, Mgr.</w:t>
      </w:r>
    </w:p>
    <w:p w14:paraId="75E366FB" w14:textId="77777777" w:rsidR="001C14EB" w:rsidRPr="00DB6F51" w:rsidRDefault="001C14EB" w:rsidP="007E3832">
      <w:pPr>
        <w:ind w:left="1416" w:firstLine="708"/>
        <w:rPr>
          <w:sz w:val="22"/>
          <w:szCs w:val="22"/>
        </w:rPr>
      </w:pPr>
      <w:r w:rsidRPr="007E3832">
        <w:rPr>
          <w:b/>
          <w:sz w:val="22"/>
          <w:szCs w:val="22"/>
        </w:rPr>
        <w:t>Členovia komisie</w:t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  <w:t>BIHÁRYOVÁ Michaela, JUDr.</w:t>
      </w:r>
    </w:p>
    <w:p w14:paraId="2FF2ABE9" w14:textId="77777777"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ĎURAJKOVÁ Monika, Ing.</w:t>
      </w:r>
    </w:p>
    <w:p w14:paraId="0BB9E5E3" w14:textId="77777777"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Pr="00DB6F51">
        <w:rPr>
          <w:sz w:val="22"/>
          <w:szCs w:val="22"/>
        </w:rPr>
        <w:t>KURHAJCOVÁ Petra, Ing.</w:t>
      </w:r>
    </w:p>
    <w:p w14:paraId="75B4D994" w14:textId="77777777"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MAČUHA Maroš, Mgr. PhD.</w:t>
      </w:r>
    </w:p>
    <w:p w14:paraId="360BF1BC" w14:textId="77777777" w:rsidR="001C14EB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STRAPÁK Peter, Ing.</w:t>
      </w:r>
    </w:p>
    <w:p w14:paraId="03459397" w14:textId="77777777" w:rsidR="006C5466" w:rsidRPr="00DB6F51" w:rsidRDefault="006C5466" w:rsidP="005C77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MÉHEŠ Matúš, JUDr.</w:t>
      </w:r>
    </w:p>
    <w:p w14:paraId="1F3BB69D" w14:textId="77777777"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7E3832">
        <w:rPr>
          <w:b/>
          <w:sz w:val="22"/>
          <w:szCs w:val="22"/>
          <w:u w:val="single"/>
        </w:rPr>
        <w:t>ZA OBČANOV</w:t>
      </w:r>
      <w:r w:rsidRPr="00DB6F51">
        <w:rPr>
          <w:b/>
          <w:sz w:val="22"/>
          <w:szCs w:val="22"/>
        </w:rPr>
        <w:tab/>
      </w:r>
      <w:r w:rsidR="002B6D55">
        <w:rPr>
          <w:b/>
          <w:sz w:val="22"/>
          <w:szCs w:val="22"/>
        </w:rPr>
        <w:tab/>
      </w:r>
      <w:r w:rsidR="007E3832">
        <w:rPr>
          <w:b/>
          <w:sz w:val="22"/>
          <w:szCs w:val="22"/>
        </w:rPr>
        <w:tab/>
      </w:r>
      <w:r w:rsidRPr="00DB6F51">
        <w:rPr>
          <w:sz w:val="22"/>
          <w:szCs w:val="22"/>
        </w:rPr>
        <w:t>KOLLÁR Dan</w:t>
      </w:r>
    </w:p>
    <w:p w14:paraId="50D965B3" w14:textId="77777777" w:rsidR="001C14EB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KOŠINÁR Vladimír, PhDr.</w:t>
      </w:r>
    </w:p>
    <w:p w14:paraId="3F1F6B81" w14:textId="77777777" w:rsidR="001C14EB" w:rsidRPr="00DB6F51" w:rsidRDefault="00666628" w:rsidP="005C773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6C07C9" w14:textId="77777777" w:rsidR="001C14EB" w:rsidRPr="00DB6F51" w:rsidRDefault="001C14EB" w:rsidP="005C773E">
      <w:pPr>
        <w:rPr>
          <w:b/>
          <w:sz w:val="22"/>
          <w:szCs w:val="22"/>
        </w:rPr>
      </w:pPr>
    </w:p>
    <w:p w14:paraId="52736E47" w14:textId="77777777" w:rsidR="00B63323" w:rsidRPr="00DB6F51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315A85D7" w14:textId="77777777" w:rsidR="00D6108A" w:rsidRPr="006C4E9A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PRÍSPEV</w:t>
      </w:r>
      <w:r w:rsidR="007E3832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KY</w:t>
      </w:r>
    </w:p>
    <w:p w14:paraId="78CD6018" w14:textId="77777777" w:rsidR="00557A50" w:rsidRDefault="00557A50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79EC747F" w14:textId="77777777" w:rsidR="008312CC" w:rsidRPr="00DB6F51" w:rsidRDefault="008312CC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7F3E2F08" w14:textId="77777777" w:rsidR="00557A50" w:rsidRPr="006C4E9A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B6F51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Otvorenie</w:t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14:paraId="0F9F52B3" w14:textId="77777777" w:rsidR="008312CC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14:paraId="6E345C30" w14:textId="77777777" w:rsidR="00B63323" w:rsidRPr="006C4E9A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2B6D55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14:paraId="69C1A25C" w14:textId="77777777" w:rsidR="00B63323" w:rsidRPr="006C4E9A" w:rsidRDefault="005D6F1B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1</w:t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.</w:t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  <w:t>Návrh na 2.</w:t>
      </w: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zmenu rozpočtu mestskej časti Brati</w:t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slava-Ružinov na rok 2019</w:t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14:paraId="447E8641" w14:textId="77777777" w:rsidR="00557A50" w:rsidRPr="006C4E9A" w:rsidRDefault="005D6F1B" w:rsidP="005B5F0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B6F51" w:rsidRPr="006C4E9A">
        <w:rPr>
          <w:b/>
          <w:bCs/>
          <w:sz w:val="22"/>
          <w:szCs w:val="22"/>
        </w:rPr>
        <w:t>.</w:t>
      </w:r>
      <w:r w:rsidR="00DB6F51" w:rsidRPr="006C4E9A">
        <w:rPr>
          <w:b/>
          <w:bCs/>
          <w:sz w:val="22"/>
          <w:szCs w:val="22"/>
        </w:rPr>
        <w:tab/>
        <w:t xml:space="preserve">Návrh </w:t>
      </w:r>
      <w:r w:rsidR="00B63323" w:rsidRPr="006C4E9A">
        <w:rPr>
          <w:b/>
          <w:bCs/>
          <w:sz w:val="22"/>
          <w:szCs w:val="22"/>
        </w:rPr>
        <w:t>na prevod pozemkov pod garážami a priľahlých pozemkov ku garážam na Borodáčovej-Ondrejovovej ulici</w:t>
      </w:r>
    </w:p>
    <w:p w14:paraId="44F1357E" w14:textId="77777777" w:rsidR="005D6F1B" w:rsidRDefault="005D6F1B" w:rsidP="00557A5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>Návrh na doplnenie priechodov pre chodcov na miestnych komunikáciách</w:t>
      </w:r>
    </w:p>
    <w:p w14:paraId="749E005B" w14:textId="77777777" w:rsidR="00B63323" w:rsidRPr="006C4E9A" w:rsidRDefault="005D6F1B" w:rsidP="005D6F1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="002B6D55" w:rsidRPr="006C4E9A">
        <w:rPr>
          <w:b/>
          <w:bCs/>
          <w:sz w:val="22"/>
          <w:szCs w:val="22"/>
        </w:rPr>
        <w:t xml:space="preserve"> </w:t>
      </w:r>
      <w:r w:rsidR="00B63323" w:rsidRPr="006C4E9A">
        <w:rPr>
          <w:b/>
          <w:bCs/>
          <w:sz w:val="22"/>
          <w:szCs w:val="22"/>
        </w:rPr>
        <w:t>Návrh zóny regulovaného parkovania 500 bytov a</w:t>
      </w:r>
      <w:r w:rsidR="002B6D55" w:rsidRPr="006C4E9A">
        <w:rPr>
          <w:b/>
          <w:bCs/>
          <w:sz w:val="22"/>
          <w:szCs w:val="22"/>
        </w:rPr>
        <w:t> </w:t>
      </w:r>
      <w:r w:rsidR="00B63323" w:rsidRPr="006C4E9A">
        <w:rPr>
          <w:b/>
          <w:bCs/>
          <w:sz w:val="22"/>
          <w:szCs w:val="22"/>
        </w:rPr>
        <w:t>okolie</w:t>
      </w:r>
      <w:r w:rsidR="002B6D55" w:rsidRPr="006C4E9A">
        <w:rPr>
          <w:b/>
          <w:bCs/>
          <w:sz w:val="22"/>
          <w:szCs w:val="22"/>
        </w:rPr>
        <w:t>,</w:t>
      </w:r>
      <w:r w:rsidR="00B63323" w:rsidRPr="006C4E9A">
        <w:rPr>
          <w:b/>
          <w:bCs/>
          <w:sz w:val="22"/>
          <w:szCs w:val="22"/>
        </w:rPr>
        <w:t xml:space="preserve"> vrátane </w:t>
      </w:r>
      <w:r w:rsidR="00557A50" w:rsidRPr="006C4E9A">
        <w:rPr>
          <w:b/>
          <w:bCs/>
          <w:sz w:val="22"/>
          <w:szCs w:val="22"/>
        </w:rPr>
        <w:t xml:space="preserve">projektu cykoltrás – informácia </w:t>
      </w:r>
    </w:p>
    <w:p w14:paraId="6C809E3D" w14:textId="77777777" w:rsidR="00557A50" w:rsidRPr="006C4E9A" w:rsidRDefault="00557A50" w:rsidP="005B5F0B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o aktuálnom stave</w:t>
      </w:r>
    </w:p>
    <w:p w14:paraId="1D437BAE" w14:textId="77777777" w:rsidR="00B63323" w:rsidRPr="006C4E9A" w:rsidRDefault="005D6F1B" w:rsidP="005B5F0B">
      <w:pPr>
        <w:autoSpaceDE w:val="0"/>
        <w:autoSpaceDN w:val="0"/>
        <w:adjustRightInd w:val="0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 xml:space="preserve">Návrh na dobudovanie a úpravu Cyklotrasy I. Horvátha </w:t>
      </w:r>
      <w:r w:rsidR="00557A50" w:rsidRPr="006C4E9A">
        <w:rPr>
          <w:b/>
          <w:bCs/>
          <w:sz w:val="22"/>
          <w:szCs w:val="22"/>
        </w:rPr>
        <w:t xml:space="preserve"> </w:t>
      </w:r>
      <w:r w:rsidR="00B63323" w:rsidRPr="006C4E9A">
        <w:rPr>
          <w:b/>
          <w:bCs/>
          <w:sz w:val="22"/>
          <w:szCs w:val="22"/>
        </w:rPr>
        <w:t>(pokračovanie: –</w:t>
      </w:r>
      <w:r w:rsidR="00D6108A" w:rsidRPr="006C4E9A">
        <w:rPr>
          <w:b/>
          <w:bCs/>
          <w:sz w:val="22"/>
          <w:szCs w:val="22"/>
        </w:rPr>
        <w:t xml:space="preserve"> Seberíniho – Figuša-Bystrého).</w:t>
      </w:r>
      <w:r w:rsidR="00D6108A" w:rsidRPr="006C4E9A">
        <w:rPr>
          <w:b/>
          <w:bCs/>
          <w:sz w:val="22"/>
          <w:szCs w:val="22"/>
        </w:rPr>
        <w:tab/>
      </w:r>
      <w:r w:rsidR="00D6108A" w:rsidRPr="006C4E9A">
        <w:rPr>
          <w:b/>
          <w:bCs/>
          <w:sz w:val="22"/>
          <w:szCs w:val="22"/>
        </w:rPr>
        <w:tab/>
      </w:r>
    </w:p>
    <w:p w14:paraId="40EC7CE1" w14:textId="77777777" w:rsidR="00B63323" w:rsidRPr="006C4E9A" w:rsidRDefault="005D6F1B" w:rsidP="00557A5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 xml:space="preserve">Rekonštrukcie komunikácií na Včelárskej a Čečinovej – prevedenie </w:t>
      </w:r>
      <w:r w:rsidR="005B5F0B">
        <w:rPr>
          <w:b/>
          <w:bCs/>
          <w:sz w:val="22"/>
          <w:szCs w:val="22"/>
        </w:rPr>
        <w:t xml:space="preserve">a problémy </w:t>
      </w:r>
      <w:r w:rsidR="005B5F0B">
        <w:rPr>
          <w:b/>
          <w:bCs/>
          <w:sz w:val="22"/>
          <w:szCs w:val="22"/>
        </w:rPr>
        <w:tab/>
      </w:r>
      <w:r w:rsidR="00D6108A" w:rsidRPr="006C4E9A">
        <w:rPr>
          <w:b/>
          <w:bCs/>
          <w:sz w:val="22"/>
          <w:szCs w:val="22"/>
        </w:rPr>
        <w:t xml:space="preserve">  </w:t>
      </w:r>
      <w:r w:rsidR="002B6D55" w:rsidRPr="006C4E9A">
        <w:rPr>
          <w:b/>
          <w:bCs/>
          <w:sz w:val="22"/>
          <w:szCs w:val="22"/>
        </w:rPr>
        <w:tab/>
      </w:r>
      <w:r w:rsidR="002B6D55" w:rsidRPr="006C4E9A">
        <w:rPr>
          <w:b/>
          <w:bCs/>
          <w:sz w:val="22"/>
          <w:szCs w:val="22"/>
        </w:rPr>
        <w:tab/>
      </w:r>
    </w:p>
    <w:p w14:paraId="4B7FA632" w14:textId="77777777" w:rsidR="00557A50" w:rsidRPr="006C4E9A" w:rsidRDefault="005D6F1B" w:rsidP="005B5F0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 xml:space="preserve">Podnety Komisie dopravy do rozpočtu 2020 (prekryté cyklostojany do areálov ZŠ, MŠ; príprava budovania parkovísk/parkovacích domov). </w:t>
      </w:r>
      <w:r w:rsidR="002B6D55" w:rsidRPr="006C4E9A">
        <w:rPr>
          <w:b/>
          <w:bCs/>
          <w:sz w:val="22"/>
          <w:szCs w:val="22"/>
        </w:rPr>
        <w:tab/>
      </w:r>
    </w:p>
    <w:p w14:paraId="7B179990" w14:textId="77777777" w:rsidR="00B63323" w:rsidRPr="006C4E9A" w:rsidRDefault="005D6F1B" w:rsidP="002B6D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6108A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>Stanovisko ku trasovaniu električky K</w:t>
      </w:r>
      <w:r w:rsidR="002B6D55" w:rsidRPr="006C4E9A">
        <w:rPr>
          <w:b/>
          <w:bCs/>
          <w:sz w:val="22"/>
          <w:szCs w:val="22"/>
        </w:rPr>
        <w:t xml:space="preserve">ošická-Miletičova-Záhradnícka. </w:t>
      </w:r>
      <w:r w:rsidR="002B6D55" w:rsidRPr="006C4E9A">
        <w:rPr>
          <w:b/>
          <w:bCs/>
          <w:sz w:val="22"/>
          <w:szCs w:val="22"/>
        </w:rPr>
        <w:tab/>
      </w:r>
      <w:r w:rsidR="002B6D55" w:rsidRPr="006C4E9A">
        <w:rPr>
          <w:b/>
          <w:bCs/>
          <w:sz w:val="22"/>
          <w:szCs w:val="22"/>
        </w:rPr>
        <w:tab/>
      </w:r>
    </w:p>
    <w:p w14:paraId="536B1B81" w14:textId="77777777" w:rsidR="00F91489" w:rsidRPr="00DB6F51" w:rsidRDefault="00F91489" w:rsidP="00137440">
      <w:pPr>
        <w:rPr>
          <w:rStyle w:val="ZkladntextChar"/>
          <w:rFonts w:cs="Arial"/>
          <w:b/>
          <w:color w:val="000000"/>
          <w:sz w:val="22"/>
          <w:szCs w:val="22"/>
        </w:rPr>
      </w:pPr>
    </w:p>
    <w:p w14:paraId="4F0AF6CF" w14:textId="77777777" w:rsidR="00D734A0" w:rsidRDefault="00D734A0" w:rsidP="00137440">
      <w:pPr>
        <w:rPr>
          <w:rStyle w:val="ZkladntextChar"/>
          <w:rFonts w:ascii="Times New Roman" w:hAnsi="Times New Roman"/>
          <w:b/>
          <w:color w:val="000000"/>
          <w:sz w:val="20"/>
          <w:szCs w:val="20"/>
        </w:rPr>
      </w:pPr>
    </w:p>
    <w:p w14:paraId="72AB3FF5" w14:textId="77777777" w:rsidR="008312CC" w:rsidRDefault="008312CC" w:rsidP="00137440">
      <w:pPr>
        <w:rPr>
          <w:rStyle w:val="ZkladntextChar"/>
          <w:rFonts w:ascii="Times New Roman" w:hAnsi="Times New Roman"/>
          <w:b/>
          <w:color w:val="000000"/>
          <w:sz w:val="20"/>
          <w:szCs w:val="20"/>
        </w:rPr>
      </w:pPr>
    </w:p>
    <w:p w14:paraId="2EC19543" w14:textId="77777777" w:rsidR="00937B94" w:rsidRDefault="00937B94" w:rsidP="00137440">
      <w:pPr>
        <w:rPr>
          <w:rStyle w:val="ZkladntextChar"/>
          <w:rFonts w:ascii="Times New Roman" w:hAnsi="Times New Roman"/>
          <w:b/>
          <w:color w:val="000000"/>
          <w:sz w:val="20"/>
          <w:szCs w:val="20"/>
        </w:rPr>
      </w:pPr>
    </w:p>
    <w:p w14:paraId="5387FD89" w14:textId="77777777" w:rsidR="00937B94" w:rsidRDefault="00937B94" w:rsidP="00137440">
      <w:pPr>
        <w:rPr>
          <w:rStyle w:val="ZkladntextChar"/>
          <w:rFonts w:ascii="Times New Roman" w:hAnsi="Times New Roman"/>
          <w:b/>
          <w:color w:val="000000"/>
          <w:sz w:val="20"/>
          <w:szCs w:val="20"/>
        </w:rPr>
      </w:pPr>
    </w:p>
    <w:p w14:paraId="23165493" w14:textId="77777777" w:rsidR="00557A50" w:rsidRDefault="00E74E35" w:rsidP="00881FDE">
      <w:pPr>
        <w:ind w:left="360" w:firstLine="348"/>
        <w:rPr>
          <w:rStyle w:val="ZkladntextChar"/>
          <w:rFonts w:ascii="Times New Roman" w:hAnsi="Times New Roman"/>
          <w:color w:val="000000"/>
          <w:sz w:val="22"/>
          <w:szCs w:val="22"/>
        </w:rPr>
      </w:pPr>
      <w:r w:rsidRPr="00E74E35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Otvorenie</w:t>
      </w:r>
      <w:r w:rsidRPr="00E74E3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- Mgr. Peter HERCEG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, predseda komisie, 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privítal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členov komisie a hostí, oboznámil</w:t>
      </w:r>
      <w:r w:rsidR="00D8308E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členov komisie a hostí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s</w:t>
      </w:r>
      <w:r w:rsidR="006C4E9A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 predloženým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programom Komisie dopravy, ktorý mali vopred k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> 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nahliadnutiu</w:t>
      </w:r>
      <w:r w:rsidR="00D06594">
        <w:rPr>
          <w:rStyle w:val="ZkladntextChar"/>
          <w:rFonts w:ascii="Times New Roman" w:hAnsi="Times New Roman"/>
          <w:color w:val="000000"/>
          <w:sz w:val="22"/>
          <w:szCs w:val="22"/>
        </w:rPr>
        <w:t>. T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aktiež s Mgr. Alexandrou Szökeovou – vedúcou </w:t>
      </w:r>
      <w:r w:rsidR="00B16185" w:rsidRPr="00B16185">
        <w:rPr>
          <w:rStyle w:val="ZkladntextChar"/>
          <w:rFonts w:ascii="Times New Roman" w:hAnsi="Times New Roman"/>
          <w:color w:val="000000"/>
          <w:sz w:val="22"/>
          <w:szCs w:val="22"/>
        </w:rPr>
        <w:t>Odbor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>u</w:t>
      </w:r>
      <w:r w:rsidR="00B16185" w:rsidRPr="00B1618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územného plánu a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> </w:t>
      </w:r>
      <w:r w:rsidR="00B16185" w:rsidRPr="00B16185">
        <w:rPr>
          <w:rStyle w:val="ZkladntextChar"/>
          <w:rFonts w:ascii="Times New Roman" w:hAnsi="Times New Roman"/>
          <w:color w:val="000000"/>
          <w:sz w:val="22"/>
          <w:szCs w:val="22"/>
        </w:rPr>
        <w:t>dopravy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predstavili novú tajomníčku komisie </w:t>
      </w:r>
      <w:r w:rsidR="00881FDE">
        <w:rPr>
          <w:rStyle w:val="ZkladntextChar"/>
          <w:rFonts w:ascii="Times New Roman" w:hAnsi="Times New Roman"/>
          <w:color w:val="000000"/>
          <w:sz w:val="22"/>
          <w:szCs w:val="22"/>
        </w:rPr>
        <w:t>Ivanu</w:t>
      </w:r>
      <w:r w:rsidR="00881FDE" w:rsidRPr="00881FDE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Hiebschov</w:t>
      </w:r>
      <w:r w:rsidR="00881FDE">
        <w:rPr>
          <w:rStyle w:val="ZkladntextChar"/>
          <w:rFonts w:ascii="Times New Roman" w:hAnsi="Times New Roman"/>
          <w:color w:val="000000"/>
          <w:sz w:val="22"/>
          <w:szCs w:val="22"/>
        </w:rPr>
        <w:t>ú.</w:t>
      </w:r>
    </w:p>
    <w:p w14:paraId="2AB76325" w14:textId="77777777" w:rsidR="005B5F0B" w:rsidRDefault="005B5F0B" w:rsidP="00557A50">
      <w:pPr>
        <w:ind w:left="360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586350D1" w14:textId="77777777" w:rsidR="00557A50" w:rsidRDefault="00557A50" w:rsidP="00557A50">
      <w:pPr>
        <w:numPr>
          <w:ilvl w:val="0"/>
          <w:numId w:val="5"/>
        </w:num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na 2.</w:t>
      </w:r>
      <w:r w:rsidR="005D6F1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zmenu rozpočtu mestskej časti Bratislava-Ružinov na rok 2019</w:t>
      </w:r>
    </w:p>
    <w:p w14:paraId="75203B9D" w14:textId="77777777" w:rsidR="00F6047F" w:rsidRDefault="00F6047F" w:rsidP="00F6047F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709BE022" w14:textId="77777777" w:rsidR="00F6047F" w:rsidRDefault="00F6047F" w:rsidP="00F6047F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 w:rsidRPr="00CA3260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UZNESENIE:</w:t>
      </w:r>
      <w:r w:rsidR="00D7437D">
        <w:rPr>
          <w:rStyle w:val="ZkladntextChar"/>
          <w:rFonts w:ascii="Times New Roman" w:hAnsi="Times New Roman"/>
          <w:color w:val="000000"/>
          <w:sz w:val="22"/>
          <w:szCs w:val="22"/>
        </w:rPr>
        <w:tab/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Komisia dopravy </w:t>
      </w:r>
      <w:r w:rsidR="008312C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predložený materiál 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>berie na vedomie</w:t>
      </w:r>
      <w:r w:rsidR="00881FDE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a odporúča miestnemu zastupiteľstvu návrh schváliť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</w:t>
      </w:r>
      <w:r w:rsidR="00881FDE">
        <w:rPr>
          <w:rStyle w:val="ZkladntextChar"/>
          <w:rFonts w:ascii="Times New Roman" w:hAnsi="Times New Roman"/>
          <w:color w:val="000000"/>
          <w:sz w:val="22"/>
          <w:szCs w:val="22"/>
        </w:rPr>
        <w:br/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>a</w:t>
      </w:r>
      <w:r w:rsidR="00D8308E">
        <w:rPr>
          <w:rStyle w:val="ZkladntextChar"/>
          <w:rFonts w:ascii="Times New Roman" w:hAnsi="Times New Roman"/>
          <w:color w:val="000000"/>
          <w:sz w:val="22"/>
          <w:szCs w:val="22"/>
        </w:rPr>
        <w:t> žiada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</w:t>
      </w:r>
      <w:r w:rsidR="00881FDE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 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>koncom roka informovať poslancov o návrhu rozpočtu</w:t>
      </w:r>
      <w:r w:rsidR="008312C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na rok 2020.</w:t>
      </w:r>
    </w:p>
    <w:p w14:paraId="26F259FC" w14:textId="77777777" w:rsidR="00482B72" w:rsidRDefault="00482B72" w:rsidP="00F6047F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167EEE48" w14:textId="77777777" w:rsidTr="00D8308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E619" w14:textId="77777777" w:rsidR="00482B72" w:rsidRPr="00D7437D" w:rsidRDefault="00482B72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26D8" w14:textId="77777777" w:rsidR="00482B72" w:rsidRPr="00D7437D" w:rsidRDefault="00482B72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1D89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Méheš, Biharyová, Mačuha, Strapák, Kollár, Košinár</w:t>
            </w:r>
          </w:p>
        </w:tc>
      </w:tr>
      <w:tr w:rsidR="00482B72" w:rsidRPr="00D7437D" w14:paraId="149FD524" w14:textId="77777777" w:rsidTr="00D8308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80E02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3200" w14:textId="77777777" w:rsidR="00482B72" w:rsidRPr="00D7437D" w:rsidRDefault="00482B72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A95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47D3ECA1" w14:textId="77777777" w:rsidTr="00D8308E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85D7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Biharyová, Mačuha, Strapák,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790C" w14:textId="77777777" w:rsidR="00482B72" w:rsidRPr="00D7437D" w:rsidRDefault="00482B72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A970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2447BF72" w14:textId="77777777" w:rsidTr="00D8308E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9A625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Méheš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A21F" w14:textId="77777777" w:rsidR="00482B72" w:rsidRPr="00D7437D" w:rsidRDefault="00482B72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6071" w14:textId="77777777" w:rsidR="00482B72" w:rsidRPr="00D7437D" w:rsidRDefault="00482B72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</w:p>
        </w:tc>
      </w:tr>
    </w:tbl>
    <w:p w14:paraId="6F883D92" w14:textId="77777777" w:rsidR="00482B72" w:rsidRPr="00D7437D" w:rsidRDefault="00482B72" w:rsidP="00F6047F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58AEFCFA" w14:textId="77777777" w:rsidR="00F6047F" w:rsidRPr="00D7437D" w:rsidRDefault="00F6047F" w:rsidP="00F6047F">
      <w:pPr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4C2BF53C" w14:textId="77777777" w:rsidR="00F6047F" w:rsidRDefault="00F6047F" w:rsidP="00F6047F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Návrh na prevod pozemkov pod garážami a priľahlých pozemkov ku garážam na Borodáčovej-Ondrejovovej ulici</w:t>
      </w:r>
    </w:p>
    <w:p w14:paraId="4D6BE6A6" w14:textId="77777777" w:rsidR="00F6047F" w:rsidRDefault="00F6047F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3F7C3EB4" w14:textId="77777777" w:rsidR="00F6047F" w:rsidRDefault="00F6047F" w:rsidP="00F6047F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 w:rsidRPr="00CA3260">
        <w:rPr>
          <w:b/>
          <w:bCs/>
          <w:sz w:val="22"/>
          <w:szCs w:val="22"/>
          <w:u w:val="single"/>
        </w:rPr>
        <w:t>UZNESENIE:</w:t>
      </w:r>
      <w:r w:rsidR="005B5F0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</w:t>
      </w:r>
      <w:r w:rsidR="00D8308E">
        <w:rPr>
          <w:bCs/>
          <w:sz w:val="22"/>
          <w:szCs w:val="22"/>
        </w:rPr>
        <w:t xml:space="preserve">omisia dopravy </w:t>
      </w:r>
      <w:r w:rsidR="008312C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predložený materiál </w:t>
      </w:r>
      <w:r w:rsidR="00D8308E">
        <w:rPr>
          <w:bCs/>
          <w:sz w:val="22"/>
          <w:szCs w:val="22"/>
        </w:rPr>
        <w:t>berie na vedomie a s predajom</w:t>
      </w:r>
      <w:r>
        <w:rPr>
          <w:bCs/>
          <w:sz w:val="22"/>
          <w:szCs w:val="22"/>
        </w:rPr>
        <w:t xml:space="preserve"> </w:t>
      </w:r>
      <w:r w:rsidR="00CA3260">
        <w:rPr>
          <w:bCs/>
          <w:sz w:val="22"/>
          <w:szCs w:val="22"/>
        </w:rPr>
        <w:t xml:space="preserve">predmetných </w:t>
      </w:r>
      <w:r>
        <w:rPr>
          <w:bCs/>
          <w:sz w:val="22"/>
          <w:szCs w:val="22"/>
        </w:rPr>
        <w:t>pozemkov súhlasí.</w:t>
      </w:r>
    </w:p>
    <w:p w14:paraId="1C7E5569" w14:textId="77777777" w:rsidR="00482B72" w:rsidRDefault="00482B72" w:rsidP="00F6047F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14:paraId="3436FD0C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64B4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12C6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1769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Méheš, Biharyová, Mačuha, Strapák, Kollár, Košinár</w:t>
            </w:r>
          </w:p>
        </w:tc>
      </w:tr>
      <w:tr w:rsidR="00482B72" w14:paraId="44CBE2EA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9066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6720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412B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14:paraId="44964FBA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121C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Biharyová, Mačuha, Strapák,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939D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C6E7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14:paraId="4E971998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D7B2B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Méheš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1057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ACC6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</w:p>
        </w:tc>
      </w:tr>
    </w:tbl>
    <w:p w14:paraId="15BDCB1E" w14:textId="77777777" w:rsidR="00482B72" w:rsidRPr="00482B72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482B72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2D25EAC8" w14:textId="77777777" w:rsidR="00482B72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22ACCCEE" w14:textId="77777777" w:rsidR="00CA3260" w:rsidRDefault="00CA3260" w:rsidP="00CA32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Návrh na doplnenie priechodov pre chodcov na miestnych komunikáciách</w:t>
      </w:r>
    </w:p>
    <w:p w14:paraId="5A3E8ADF" w14:textId="77777777" w:rsidR="00CA3260" w:rsidRDefault="00CA3260" w:rsidP="00CA3260">
      <w:pPr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</w:p>
    <w:p w14:paraId="2C6260A2" w14:textId="77777777" w:rsidR="00CA3260" w:rsidRDefault="00CA3260" w:rsidP="00CA3260">
      <w:pPr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CA3260"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Komisia dopravy </w:t>
      </w:r>
      <w:r w:rsidR="0082227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predložený materiál </w:t>
      </w:r>
      <w:r>
        <w:rPr>
          <w:bCs/>
          <w:sz w:val="22"/>
          <w:szCs w:val="22"/>
        </w:rPr>
        <w:t>berie na vedomie</w:t>
      </w:r>
      <w:r w:rsidR="00881FDE">
        <w:rPr>
          <w:bCs/>
          <w:sz w:val="22"/>
          <w:szCs w:val="22"/>
        </w:rPr>
        <w:t xml:space="preserve"> a súhlasí s návrhmi</w:t>
      </w:r>
      <w:r>
        <w:rPr>
          <w:bCs/>
          <w:sz w:val="22"/>
          <w:szCs w:val="22"/>
        </w:rPr>
        <w:t xml:space="preserve"> a odporúča:</w:t>
      </w:r>
    </w:p>
    <w:p w14:paraId="5521F59A" w14:textId="77777777" w:rsidR="00CA3260" w:rsidRDefault="00CA3260" w:rsidP="00CA32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vyhodnotiť, kde je možné/nemožné realizovať priechody pre chodcov</w:t>
      </w:r>
      <w:r w:rsidR="000F1E1C">
        <w:rPr>
          <w:bCs/>
          <w:sz w:val="22"/>
          <w:szCs w:val="22"/>
        </w:rPr>
        <w:t>,</w:t>
      </w:r>
    </w:p>
    <w:p w14:paraId="12D7EB1E" w14:textId="77777777" w:rsidR="00CA3260" w:rsidRDefault="00CA3260" w:rsidP="00CA32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vyhodnotiť, kde je vhod</w:t>
      </w:r>
      <w:r w:rsidR="00D8308E">
        <w:rPr>
          <w:bCs/>
          <w:sz w:val="22"/>
          <w:szCs w:val="22"/>
        </w:rPr>
        <w:t>né/nevhodné realizovať</w:t>
      </w:r>
      <w:r>
        <w:rPr>
          <w:bCs/>
          <w:sz w:val="22"/>
          <w:szCs w:val="22"/>
        </w:rPr>
        <w:t xml:space="preserve"> priechody pre chodcov</w:t>
      </w:r>
      <w:r w:rsidR="000F1E1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</w:p>
    <w:p w14:paraId="00638D08" w14:textId="77777777" w:rsidR="00CA3260" w:rsidRDefault="00CA3260" w:rsidP="00CA32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vybudovať priechody pre chodcov na hlavnom komunikačnom ťahu – vstupné cesty po obvode Ostredkov</w:t>
      </w:r>
      <w:r w:rsidR="000F1E1C">
        <w:rPr>
          <w:bCs/>
          <w:sz w:val="22"/>
          <w:szCs w:val="22"/>
        </w:rPr>
        <w:t>,</w:t>
      </w:r>
    </w:p>
    <w:p w14:paraId="0626290D" w14:textId="77777777" w:rsidR="00F6047F" w:rsidRDefault="00CA3260" w:rsidP="00C87E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zaradiť do realizácie vybudovanie</w:t>
      </w:r>
      <w:r w:rsidR="003B560A">
        <w:rPr>
          <w:bCs/>
          <w:sz w:val="22"/>
          <w:szCs w:val="22"/>
        </w:rPr>
        <w:t xml:space="preserve"> priechodu pre chodcov</w:t>
      </w:r>
      <w:r>
        <w:rPr>
          <w:bCs/>
          <w:sz w:val="22"/>
          <w:szCs w:val="22"/>
        </w:rPr>
        <w:t xml:space="preserve"> na Čečinovej ulici</w:t>
      </w:r>
      <w:r w:rsidR="000F1E1C">
        <w:rPr>
          <w:bCs/>
          <w:sz w:val="22"/>
          <w:szCs w:val="22"/>
        </w:rPr>
        <w:t>.</w:t>
      </w:r>
    </w:p>
    <w:p w14:paraId="01019399" w14:textId="77777777" w:rsidR="00482B72" w:rsidRDefault="00482B72" w:rsidP="00482B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022E4FAF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F517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2FDD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24FA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Méheš, Biharyová, Mačuha, Strapák, Kollár</w:t>
            </w:r>
          </w:p>
        </w:tc>
      </w:tr>
      <w:tr w:rsidR="00482B72" w:rsidRPr="00D7437D" w14:paraId="17DB64A7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9D47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892F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9921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14EE8F99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1017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Biharyová, Mačuha, Strapák,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FC0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BA16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03037E" w:rsidRPr="00D7437D">
              <w:rPr>
                <w:sz w:val="22"/>
                <w:szCs w:val="22"/>
              </w:rPr>
              <w:t>Košinár</w:t>
            </w:r>
          </w:p>
        </w:tc>
      </w:tr>
      <w:tr w:rsidR="00482B72" w:rsidRPr="00D7437D" w14:paraId="38EB5172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79D80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Méheš</w:t>
            </w:r>
            <w:r w:rsidR="0003037E" w:rsidRPr="00D7437D">
              <w:rPr>
                <w:sz w:val="22"/>
                <w:szCs w:val="22"/>
              </w:rPr>
              <w:t>,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04D5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FDE0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</w:p>
        </w:tc>
      </w:tr>
    </w:tbl>
    <w:p w14:paraId="36A04F71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3F147166" w14:textId="77777777" w:rsidR="00F6047F" w:rsidRDefault="00F6047F" w:rsidP="00F6047F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</w:p>
    <w:p w14:paraId="0E4F3D9C" w14:textId="77777777" w:rsidR="003B560A" w:rsidRPr="006C4E9A" w:rsidRDefault="003B560A" w:rsidP="003B56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4.</w:t>
      </w:r>
      <w:r>
        <w:rPr>
          <w:b/>
          <w:bCs/>
          <w:sz w:val="22"/>
          <w:szCs w:val="22"/>
        </w:rPr>
        <w:tab/>
      </w:r>
      <w:r w:rsidRPr="006C4E9A">
        <w:rPr>
          <w:b/>
          <w:bCs/>
          <w:sz w:val="22"/>
          <w:szCs w:val="22"/>
        </w:rPr>
        <w:t xml:space="preserve"> Návrh zóny regulovaného parkovania 500 bytov a okolie, vrátane projektu cykoltrás – informácia </w:t>
      </w:r>
    </w:p>
    <w:p w14:paraId="10FB3E33" w14:textId="77777777" w:rsidR="003B560A" w:rsidRDefault="003B560A" w:rsidP="003B560A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o aktuálnom stave</w:t>
      </w:r>
    </w:p>
    <w:p w14:paraId="118DEAAB" w14:textId="77777777" w:rsidR="00C87E02" w:rsidRDefault="00C87E02" w:rsidP="003B560A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0C70682F" w14:textId="77777777" w:rsidR="00C87E02" w:rsidRDefault="00C87E02" w:rsidP="003B560A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 w:rsidRPr="00C87E02"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Komisia dopravy berie na vedomie a odporúča:</w:t>
      </w:r>
    </w:p>
    <w:p w14:paraId="4F59802E" w14:textId="77777777" w:rsidR="00C87E02" w:rsidRDefault="00C87E02" w:rsidP="003B560A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37974BE3" w14:textId="77777777" w:rsidR="00C87E02" w:rsidRDefault="00C87E02" w:rsidP="00C87E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výmenu zničených a opotrebovaných spomaľovačov</w:t>
      </w:r>
      <w:r w:rsidR="000F1E1C">
        <w:rPr>
          <w:bCs/>
          <w:sz w:val="22"/>
          <w:szCs w:val="22"/>
        </w:rPr>
        <w:t>,</w:t>
      </w:r>
    </w:p>
    <w:p w14:paraId="424721E0" w14:textId="77777777" w:rsidR="00C87E02" w:rsidRPr="00C87E02" w:rsidRDefault="0003037E" w:rsidP="00C87E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použiť „vankúše“ - </w:t>
      </w:r>
      <w:r w:rsidR="00C87E02">
        <w:rPr>
          <w:bCs/>
          <w:sz w:val="22"/>
          <w:szCs w:val="22"/>
        </w:rPr>
        <w:t>sú vhodnejšie a</w:t>
      </w:r>
      <w:r w:rsidR="000F1E1C">
        <w:rPr>
          <w:bCs/>
          <w:sz w:val="22"/>
          <w:szCs w:val="22"/>
        </w:rPr>
        <w:t> </w:t>
      </w:r>
      <w:r w:rsidR="00C87E02">
        <w:rPr>
          <w:bCs/>
          <w:sz w:val="22"/>
          <w:szCs w:val="22"/>
        </w:rPr>
        <w:t>tichšie</w:t>
      </w:r>
      <w:r w:rsidR="000F1E1C">
        <w:rPr>
          <w:bCs/>
          <w:sz w:val="22"/>
          <w:szCs w:val="22"/>
        </w:rPr>
        <w:t>,</w:t>
      </w:r>
    </w:p>
    <w:p w14:paraId="3DEB631F" w14:textId="77777777" w:rsidR="003B560A" w:rsidRPr="0091235F" w:rsidRDefault="00C87E02" w:rsidP="00C87E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zapracovať cyklotrasy do projektu „500 bytov“</w:t>
      </w:r>
      <w:r w:rsidR="000F1E1C">
        <w:rPr>
          <w:bCs/>
          <w:sz w:val="22"/>
          <w:szCs w:val="22"/>
        </w:rPr>
        <w:t>,</w:t>
      </w:r>
    </w:p>
    <w:p w14:paraId="0A466073" w14:textId="77777777" w:rsidR="0091235F" w:rsidRPr="00482B72" w:rsidRDefault="0091235F" w:rsidP="00C87E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autá bez </w:t>
      </w:r>
      <w:r w:rsidR="00881FDE">
        <w:rPr>
          <w:bCs/>
          <w:sz w:val="22"/>
          <w:szCs w:val="22"/>
        </w:rPr>
        <w:t>oprávnenia na parkovanie - parkovacej karty</w:t>
      </w:r>
      <w:r>
        <w:rPr>
          <w:bCs/>
          <w:sz w:val="22"/>
          <w:szCs w:val="22"/>
        </w:rPr>
        <w:t>, ktoré blokujú parko</w:t>
      </w:r>
      <w:r w:rsidR="0082227C">
        <w:rPr>
          <w:bCs/>
          <w:sz w:val="22"/>
          <w:szCs w:val="22"/>
        </w:rPr>
        <w:t>vacie miesta rezidentov,</w:t>
      </w:r>
      <w:r>
        <w:rPr>
          <w:bCs/>
          <w:sz w:val="22"/>
          <w:szCs w:val="22"/>
        </w:rPr>
        <w:t xml:space="preserve"> odťahovať</w:t>
      </w:r>
      <w:r w:rsidR="000F1E1C">
        <w:rPr>
          <w:bCs/>
          <w:sz w:val="22"/>
          <w:szCs w:val="22"/>
        </w:rPr>
        <w:t>.</w:t>
      </w:r>
    </w:p>
    <w:p w14:paraId="48EEDA7E" w14:textId="77777777" w:rsidR="000B17C4" w:rsidRDefault="000B17C4" w:rsidP="00482B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438CDB43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EEE4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4F82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0E49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Méheš, Biharyová, Mačuha, Strapák, Kollár, Košinár</w:t>
            </w:r>
          </w:p>
        </w:tc>
      </w:tr>
      <w:tr w:rsidR="00482B72" w:rsidRPr="00D7437D" w14:paraId="0B6348B8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83E4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808B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2F9D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724353E6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7489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Biharyová, Mačuha, Strapák,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A6BA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0A41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4FE3458C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69B2A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Méheš</w:t>
            </w:r>
            <w:r w:rsidR="0003037E" w:rsidRPr="00D7437D">
              <w:rPr>
                <w:sz w:val="22"/>
                <w:szCs w:val="22"/>
              </w:rPr>
              <w:t>,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506E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7250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</w:p>
        </w:tc>
      </w:tr>
    </w:tbl>
    <w:p w14:paraId="5CEFE7A5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7A969255" w14:textId="77777777" w:rsidR="0091235F" w:rsidRDefault="0091235F" w:rsidP="009123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D78CE92" w14:textId="77777777" w:rsidR="0091235F" w:rsidRDefault="0091235F" w:rsidP="00394D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Návrh na dobudovanie a úpravu Cyklotrasy I. Horvátha  (pokračovanie: – Seberíniho – Figuša-Bystrého).</w:t>
      </w:r>
    </w:p>
    <w:p w14:paraId="1E99B572" w14:textId="77777777" w:rsidR="0091235F" w:rsidRDefault="0091235F" w:rsidP="0091235F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09D29A61" w14:textId="77777777" w:rsidR="0091235F" w:rsidRPr="0082227C" w:rsidRDefault="0091235F" w:rsidP="0082227C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Komisia berie na vedomie a požaduje:</w:t>
      </w:r>
    </w:p>
    <w:p w14:paraId="6F79250C" w14:textId="77777777" w:rsidR="00394DD5" w:rsidRPr="0082227C" w:rsidRDefault="00881FDE" w:rsidP="0091235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dobudovať pokračovanie cyklotrasy </w:t>
      </w:r>
      <w:r w:rsidR="005B5F0B">
        <w:rPr>
          <w:bCs/>
          <w:sz w:val="22"/>
          <w:szCs w:val="22"/>
        </w:rPr>
        <w:t>od I.Horvátha</w:t>
      </w:r>
      <w:r w:rsidR="0091235F">
        <w:rPr>
          <w:bCs/>
          <w:sz w:val="22"/>
          <w:szCs w:val="22"/>
        </w:rPr>
        <w:t xml:space="preserve"> po Ružinovskú</w:t>
      </w:r>
      <w:r>
        <w:rPr>
          <w:bCs/>
          <w:sz w:val="22"/>
          <w:szCs w:val="22"/>
        </w:rPr>
        <w:t xml:space="preserve"> ako</w:t>
      </w:r>
      <w:r w:rsidR="0091235F">
        <w:rPr>
          <w:bCs/>
          <w:sz w:val="22"/>
          <w:szCs w:val="22"/>
        </w:rPr>
        <w:t xml:space="preserve"> </w:t>
      </w:r>
      <w:r w:rsidR="00394DD5">
        <w:rPr>
          <w:bCs/>
          <w:sz w:val="22"/>
          <w:szCs w:val="22"/>
        </w:rPr>
        <w:t>zónou zmiešaného pohybu</w:t>
      </w:r>
      <w:r w:rsidR="0082227C">
        <w:rPr>
          <w:bCs/>
          <w:sz w:val="22"/>
          <w:szCs w:val="22"/>
        </w:rPr>
        <w:t>,</w:t>
      </w:r>
    </w:p>
    <w:p w14:paraId="158F24D7" w14:textId="77777777" w:rsidR="0082227C" w:rsidRDefault="0082227C" w:rsidP="0091235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227C">
        <w:rPr>
          <w:bCs/>
          <w:sz w:val="22"/>
          <w:szCs w:val="22"/>
        </w:rPr>
        <w:t>preveriť možnosť dobudovania</w:t>
      </w:r>
      <w:r>
        <w:rPr>
          <w:bCs/>
          <w:sz w:val="22"/>
          <w:szCs w:val="22"/>
        </w:rPr>
        <w:t xml:space="preserve"> cyklotrasy, vo forme zmiešaného pohybu, v úseku od školy I.Horvátha po Seberíniho ulicu,</w:t>
      </w:r>
    </w:p>
    <w:p w14:paraId="2F84F9BD" w14:textId="77777777" w:rsidR="0082227C" w:rsidRPr="0082227C" w:rsidRDefault="0082227C" w:rsidP="0091235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prepracovať projekt cyklotrasy V.</w:t>
      </w:r>
      <w:r w:rsidR="00881F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</w:t>
      </w:r>
      <w:r w:rsidR="00881FDE">
        <w:rPr>
          <w:bCs/>
          <w:sz w:val="22"/>
          <w:szCs w:val="22"/>
        </w:rPr>
        <w:t>iguša-</w:t>
      </w:r>
      <w:r>
        <w:rPr>
          <w:bCs/>
          <w:sz w:val="22"/>
          <w:szCs w:val="22"/>
        </w:rPr>
        <w:t xml:space="preserve">Bystrého na zmiešaný pohyb a rokovať, so zástupcom KDi, o preložení segregovanej trasy na </w:t>
      </w:r>
      <w:r w:rsidR="00881FDE">
        <w:rPr>
          <w:bCs/>
          <w:sz w:val="22"/>
          <w:szCs w:val="22"/>
        </w:rPr>
        <w:t xml:space="preserve">západnú </w:t>
      </w:r>
      <w:r>
        <w:rPr>
          <w:bCs/>
          <w:sz w:val="22"/>
          <w:szCs w:val="22"/>
        </w:rPr>
        <w:t xml:space="preserve">stranu </w:t>
      </w:r>
      <w:r w:rsidR="00881FDE">
        <w:rPr>
          <w:bCs/>
          <w:sz w:val="22"/>
          <w:szCs w:val="22"/>
        </w:rPr>
        <w:t xml:space="preserve">bližšie </w:t>
      </w:r>
      <w:r>
        <w:rPr>
          <w:bCs/>
          <w:sz w:val="22"/>
          <w:szCs w:val="22"/>
        </w:rPr>
        <w:t>k bytovému domu.</w:t>
      </w:r>
    </w:p>
    <w:p w14:paraId="1B6D92E4" w14:textId="77777777" w:rsidR="00482B72" w:rsidRDefault="00482B72" w:rsidP="00482B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044B9B3F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F664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31B2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4B90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Kurhajcová, Méheš, Mačuha, Strapák, Kollár, Košinár</w:t>
            </w:r>
          </w:p>
        </w:tc>
      </w:tr>
      <w:tr w:rsidR="00482B72" w:rsidRPr="00D7437D" w14:paraId="44FE4B59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81BF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</w:t>
            </w:r>
            <w:r w:rsidR="00482B72" w:rsidRPr="00D7437D">
              <w:rPr>
                <w:sz w:val="22"/>
                <w:szCs w:val="22"/>
              </w:rPr>
              <w:t xml:space="preserve"> Kurhajcová,</w:t>
            </w:r>
            <w:r w:rsidRPr="00D7437D"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FA1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34E8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670104B4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6F79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 w:rsidR="0003037E" w:rsidRPr="00D7437D">
              <w:rPr>
                <w:sz w:val="22"/>
                <w:szCs w:val="22"/>
              </w:rPr>
              <w:t xml:space="preserve">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5325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7248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164A0321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E5159" w14:textId="77777777" w:rsidR="00482B72" w:rsidRPr="00D7437D" w:rsidRDefault="00482B72" w:rsidP="00287791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82A5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E071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03037E" w:rsidRPr="00D7437D">
              <w:rPr>
                <w:sz w:val="22"/>
                <w:szCs w:val="22"/>
              </w:rPr>
              <w:t>Ďurajková, Biharyová</w:t>
            </w:r>
          </w:p>
        </w:tc>
      </w:tr>
    </w:tbl>
    <w:p w14:paraId="3066C5AE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71BA82FE" w14:textId="77777777" w:rsidR="00394DD5" w:rsidRDefault="00394DD5" w:rsidP="00394DD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4041DD" w14:textId="77777777" w:rsidR="00394DD5" w:rsidRDefault="00394DD5" w:rsidP="00394DD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6</w:t>
      </w:r>
      <w:r w:rsidRPr="006C4E9A">
        <w:rPr>
          <w:b/>
          <w:bCs/>
          <w:sz w:val="22"/>
          <w:szCs w:val="22"/>
        </w:rPr>
        <w:t>.</w:t>
      </w:r>
      <w:r w:rsidRPr="006C4E9A">
        <w:rPr>
          <w:b/>
          <w:bCs/>
          <w:sz w:val="22"/>
          <w:szCs w:val="22"/>
        </w:rPr>
        <w:tab/>
        <w:t>Rekonštrukcie komunikácií na Včelárskej a Čečinovej – prevedenie a problémy</w:t>
      </w:r>
    </w:p>
    <w:p w14:paraId="0B2B6ADE" w14:textId="77777777" w:rsidR="00F6047F" w:rsidRDefault="00394DD5" w:rsidP="00394DD5">
      <w:pPr>
        <w:autoSpaceDE w:val="0"/>
        <w:autoSpaceDN w:val="0"/>
        <w:adjustRightInd w:val="0"/>
        <w:ind w:left="705"/>
        <w:jc w:val="bot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Komisia dopravy berie </w:t>
      </w:r>
      <w:r w:rsidR="00881FDE">
        <w:rPr>
          <w:bCs/>
          <w:sz w:val="22"/>
          <w:szCs w:val="22"/>
        </w:rPr>
        <w:t xml:space="preserve">podnet </w:t>
      </w:r>
      <w:r>
        <w:rPr>
          <w:bCs/>
          <w:sz w:val="22"/>
          <w:szCs w:val="22"/>
        </w:rPr>
        <w:t xml:space="preserve">na vedomie a  posúva </w:t>
      </w:r>
      <w:r w:rsidR="00881FDE">
        <w:rPr>
          <w:bCs/>
          <w:sz w:val="22"/>
          <w:szCs w:val="22"/>
        </w:rPr>
        <w:t xml:space="preserve">ho </w:t>
      </w:r>
      <w:r>
        <w:rPr>
          <w:bCs/>
          <w:sz w:val="22"/>
          <w:szCs w:val="22"/>
        </w:rPr>
        <w:t>na preverenie Ing. Vladimírovi Gašperákovi</w:t>
      </w:r>
      <w:r w:rsidR="0082227C">
        <w:rPr>
          <w:bCs/>
          <w:sz w:val="22"/>
          <w:szCs w:val="22"/>
        </w:rPr>
        <w:t>, vedúcemu investičného oddelenia.</w:t>
      </w:r>
    </w:p>
    <w:p w14:paraId="1BAF873D" w14:textId="77777777" w:rsidR="00482B72" w:rsidRDefault="00482B72" w:rsidP="00394DD5">
      <w:pPr>
        <w:autoSpaceDE w:val="0"/>
        <w:autoSpaceDN w:val="0"/>
        <w:adjustRightInd w:val="0"/>
        <w:ind w:left="705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30AD1C66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F8AA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72DD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71B5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Kurhajcová, Méheš, Mačuha, Strapák, Kollár, Košinár</w:t>
            </w:r>
          </w:p>
        </w:tc>
      </w:tr>
      <w:tr w:rsidR="00482B72" w:rsidRPr="00D7437D" w14:paraId="6312A92B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4141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Kurhajcová,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5067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4793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6CDD6142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BD7F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9A09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3080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5DF844DB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91B1D" w14:textId="77777777" w:rsidR="00482B72" w:rsidRPr="00D7437D" w:rsidRDefault="00482B72" w:rsidP="00287791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DE03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CE97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03037E" w:rsidRPr="00D7437D">
              <w:rPr>
                <w:sz w:val="22"/>
                <w:szCs w:val="22"/>
              </w:rPr>
              <w:t>Ďurajková, Biharyová</w:t>
            </w:r>
          </w:p>
        </w:tc>
      </w:tr>
    </w:tbl>
    <w:p w14:paraId="187662C6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10B7F7E9" w14:textId="77777777" w:rsidR="00F6047F" w:rsidRDefault="00F6047F" w:rsidP="00F6047F">
      <w:pPr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7CAE5F09" w14:textId="77777777" w:rsidR="00394DD5" w:rsidRDefault="00394DD5" w:rsidP="00D2051E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 xml:space="preserve">Podnety Komisie dopravy do rozpočtu 2020 (prekryté cyklostojany do areálov ZŠ, MŠ; príprava budovania parkovísk/parkovacích domov). </w:t>
      </w:r>
      <w:r w:rsidRPr="006C4E9A">
        <w:rPr>
          <w:b/>
          <w:bCs/>
          <w:sz w:val="22"/>
          <w:szCs w:val="22"/>
        </w:rPr>
        <w:tab/>
      </w:r>
    </w:p>
    <w:p w14:paraId="4880E1B7" w14:textId="77777777" w:rsidR="00394DD5" w:rsidRDefault="00394DD5" w:rsidP="00394DD5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Komisia dopravy berie na vedomie a odporúča:</w:t>
      </w:r>
    </w:p>
    <w:p w14:paraId="136016A7" w14:textId="77777777" w:rsidR="00394DD5" w:rsidRDefault="00394DD5" w:rsidP="00394DD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Cyklostojany:</w:t>
      </w:r>
      <w:r>
        <w:rPr>
          <w:bCs/>
          <w:sz w:val="22"/>
          <w:szCs w:val="22"/>
        </w:rPr>
        <w:tab/>
        <w:t xml:space="preserve">-     individuálne posúdiť </w:t>
      </w:r>
      <w:r w:rsidR="00881FDE">
        <w:rPr>
          <w:bCs/>
          <w:sz w:val="22"/>
          <w:szCs w:val="22"/>
        </w:rPr>
        <w:t xml:space="preserve">potrebnú </w:t>
      </w:r>
      <w:r>
        <w:rPr>
          <w:bCs/>
          <w:sz w:val="22"/>
          <w:szCs w:val="22"/>
        </w:rPr>
        <w:t>kapacitu</w:t>
      </w:r>
      <w:r w:rsidR="000F1E1C">
        <w:rPr>
          <w:bCs/>
          <w:sz w:val="22"/>
          <w:szCs w:val="22"/>
        </w:rPr>
        <w:t>,</w:t>
      </w:r>
    </w:p>
    <w:p w14:paraId="6851D118" w14:textId="77777777" w:rsidR="00394DD5" w:rsidRDefault="00394DD5" w:rsidP="00394DD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zachovať jednotný dizajn</w:t>
      </w:r>
      <w:r w:rsidR="002036FF">
        <w:rPr>
          <w:bCs/>
          <w:sz w:val="22"/>
          <w:szCs w:val="22"/>
        </w:rPr>
        <w:t xml:space="preserve"> – kryté cyklostojany</w:t>
      </w:r>
      <w:r w:rsidR="000F1E1C">
        <w:rPr>
          <w:bCs/>
          <w:sz w:val="22"/>
          <w:szCs w:val="22"/>
        </w:rPr>
        <w:t>,</w:t>
      </w:r>
    </w:p>
    <w:p w14:paraId="25CF6A0D" w14:textId="77777777" w:rsidR="00394DD5" w:rsidRDefault="002036FF" w:rsidP="00394DD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vysúťažiť</w:t>
      </w:r>
      <w:r w:rsidR="000F1E1C">
        <w:rPr>
          <w:bCs/>
          <w:sz w:val="22"/>
          <w:szCs w:val="22"/>
        </w:rPr>
        <w:t xml:space="preserve"> je</w:t>
      </w:r>
      <w:r w:rsidR="00881FDE">
        <w:rPr>
          <w:bCs/>
          <w:sz w:val="22"/>
          <w:szCs w:val="22"/>
        </w:rPr>
        <w:t xml:space="preserve">dnotný dizajn a </w:t>
      </w:r>
      <w:r w:rsidR="0082227C">
        <w:rPr>
          <w:bCs/>
          <w:sz w:val="22"/>
          <w:szCs w:val="22"/>
        </w:rPr>
        <w:t>realizáciu</w:t>
      </w:r>
      <w:r w:rsidR="000F1E1C">
        <w:rPr>
          <w:bCs/>
          <w:sz w:val="22"/>
          <w:szCs w:val="22"/>
        </w:rPr>
        <w:t>,</w:t>
      </w:r>
    </w:p>
    <w:p w14:paraId="21243085" w14:textId="77777777" w:rsidR="002036FF" w:rsidRDefault="002036FF" w:rsidP="00394DD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návrh</w:t>
      </w:r>
      <w:r w:rsidR="0082227C">
        <w:rPr>
          <w:bCs/>
          <w:sz w:val="22"/>
          <w:szCs w:val="22"/>
        </w:rPr>
        <w:t xml:space="preserve"> zaradiť</w:t>
      </w:r>
      <w:r>
        <w:rPr>
          <w:bCs/>
          <w:sz w:val="22"/>
          <w:szCs w:val="22"/>
        </w:rPr>
        <w:t xml:space="preserve"> do rozpočtu na rok 2020</w:t>
      </w:r>
      <w:r w:rsidR="000F1E1C">
        <w:rPr>
          <w:bCs/>
          <w:sz w:val="22"/>
          <w:szCs w:val="22"/>
        </w:rPr>
        <w:t>,</w:t>
      </w:r>
    </w:p>
    <w:p w14:paraId="04660FD9" w14:textId="77777777" w:rsidR="002036FF" w:rsidRDefault="00881FDE" w:rsidP="00394DD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so súhlasom vedenia</w:t>
      </w:r>
      <w:r w:rsidR="002036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 rady konkrétnej školy zastupujúcej rodičov</w:t>
      </w:r>
      <w:r w:rsidR="002036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kryté cyklostojany </w:t>
      </w:r>
      <w:r w:rsidR="002036FF">
        <w:rPr>
          <w:bCs/>
          <w:sz w:val="22"/>
          <w:szCs w:val="22"/>
        </w:rPr>
        <w:t>začať budovať</w:t>
      </w:r>
      <w:r w:rsidR="000F1E1C">
        <w:rPr>
          <w:bCs/>
          <w:sz w:val="22"/>
          <w:szCs w:val="22"/>
        </w:rPr>
        <w:t>.</w:t>
      </w:r>
    </w:p>
    <w:p w14:paraId="5A7AADC7" w14:textId="77777777" w:rsidR="002036FF" w:rsidRDefault="002036FF" w:rsidP="002036FF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2F69A31B" w14:textId="77777777" w:rsidR="002036FF" w:rsidRDefault="00881FDE" w:rsidP="002036FF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2036FF">
        <w:rPr>
          <w:bCs/>
          <w:sz w:val="22"/>
          <w:szCs w:val="22"/>
        </w:rPr>
        <w:t>arkoviská/parkovacie domy:</w:t>
      </w:r>
    </w:p>
    <w:p w14:paraId="02A3074C" w14:textId="77777777" w:rsidR="002036FF" w:rsidRDefault="00AD6672" w:rsidP="002036F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komisia žiada vyti</w:t>
      </w:r>
      <w:r w:rsidR="002036FF">
        <w:rPr>
          <w:bCs/>
          <w:sz w:val="22"/>
          <w:szCs w:val="22"/>
        </w:rPr>
        <w:t>povať vhodné lokality</w:t>
      </w:r>
      <w:r w:rsidR="00881FDE">
        <w:rPr>
          <w:bCs/>
          <w:sz w:val="22"/>
          <w:szCs w:val="22"/>
        </w:rPr>
        <w:t xml:space="preserve"> na urýchlené vybudovanie parkovísk a parkovacích domov ako príprava na zavedenie parkovacej politiky</w:t>
      </w:r>
    </w:p>
    <w:p w14:paraId="435BA2D6" w14:textId="77777777" w:rsidR="002036FF" w:rsidRDefault="00881FDE" w:rsidP="002036F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komisia žiada prípravu projektovej dokumentácie</w:t>
      </w:r>
      <w:r w:rsidR="000F1E1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pre vybrané lokality</w:t>
      </w:r>
    </w:p>
    <w:p w14:paraId="2D82B660" w14:textId="77777777" w:rsidR="00482B72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0DAFF6B1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480F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305C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E2C8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Kurhajcová, Méheš, Mačuha, Strapák, Kollár, Košinár</w:t>
            </w:r>
          </w:p>
        </w:tc>
      </w:tr>
      <w:tr w:rsidR="00482B72" w:rsidRPr="00D7437D" w14:paraId="467213E4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9B39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Kurhajcová,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B903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AA17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117443C5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DC16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EBB2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CBE1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7BC5C76D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8858E" w14:textId="77777777" w:rsidR="00482B72" w:rsidRPr="00D7437D" w:rsidRDefault="00482B72" w:rsidP="00287791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59C6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DBD2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03037E" w:rsidRPr="00D7437D">
              <w:rPr>
                <w:sz w:val="22"/>
                <w:szCs w:val="22"/>
              </w:rPr>
              <w:t>Ďurajková, Biharyová</w:t>
            </w:r>
          </w:p>
        </w:tc>
      </w:tr>
    </w:tbl>
    <w:p w14:paraId="6D808D04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77AECC5C" w14:textId="77777777" w:rsidR="00482B72" w:rsidRDefault="00482B72" w:rsidP="00482B72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p w14:paraId="07E2D3A5" w14:textId="77777777" w:rsidR="00CC7C4F" w:rsidRDefault="00CC7C4F" w:rsidP="00D2051E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23DE1BE9" w14:textId="77777777" w:rsidR="00D2051E" w:rsidRDefault="00D2051E" w:rsidP="00D2051E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>Stanovisko ku trasovaniu električky Košická-Miletičova-Záhradnícka.</w:t>
      </w:r>
    </w:p>
    <w:p w14:paraId="1AE1919D" w14:textId="77777777" w:rsidR="00D2051E" w:rsidRDefault="00D2051E" w:rsidP="00D2051E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Komisia berie na vedomie </w:t>
      </w:r>
      <w:r w:rsidR="00881FDE">
        <w:rPr>
          <w:bCs/>
          <w:sz w:val="22"/>
          <w:szCs w:val="22"/>
        </w:rPr>
        <w:t>informáciu od predsedu komisie o plánovanej trase električk</w:t>
      </w:r>
      <w:r w:rsidR="009160F6">
        <w:rPr>
          <w:bCs/>
          <w:sz w:val="22"/>
          <w:szCs w:val="22"/>
        </w:rPr>
        <w:t>y</w:t>
      </w:r>
      <w:r w:rsidR="00881FDE">
        <w:rPr>
          <w:bCs/>
          <w:sz w:val="22"/>
          <w:szCs w:val="22"/>
        </w:rPr>
        <w:t xml:space="preserve"> v úseku Košická – Miletičova </w:t>
      </w:r>
      <w:r>
        <w:rPr>
          <w:bCs/>
          <w:sz w:val="22"/>
          <w:szCs w:val="22"/>
        </w:rPr>
        <w:t>a</w:t>
      </w:r>
      <w:r w:rsidR="00881FDE">
        <w:rPr>
          <w:bCs/>
          <w:sz w:val="22"/>
          <w:szCs w:val="22"/>
        </w:rPr>
        <w:t> žiada od Magistrátu hlavného mesta SR Bratislavy</w:t>
      </w:r>
      <w:r>
        <w:rPr>
          <w:bCs/>
          <w:sz w:val="22"/>
          <w:szCs w:val="22"/>
        </w:rPr>
        <w:t>:</w:t>
      </w:r>
    </w:p>
    <w:p w14:paraId="5A9BF0F3" w14:textId="77777777" w:rsidR="00D2051E" w:rsidRDefault="00881FDE" w:rsidP="00D2051E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aby v odbornom tíme posudzujúcom trasovanie boli aj zástupcovia </w:t>
      </w:r>
      <w:r w:rsidR="00D2051E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iestneho úradu a </w:t>
      </w:r>
      <w:r w:rsidR="00D2051E">
        <w:rPr>
          <w:bCs/>
          <w:sz w:val="22"/>
          <w:szCs w:val="22"/>
        </w:rPr>
        <w:t>MČ Bratislava-Ružinov, ktorí sa budú aktívne podieľať na návrhoch a trasovaní električkovej trate</w:t>
      </w:r>
      <w:r w:rsidR="000F1E1C">
        <w:rPr>
          <w:bCs/>
          <w:sz w:val="22"/>
          <w:szCs w:val="22"/>
        </w:rPr>
        <w:t>,</w:t>
      </w:r>
    </w:p>
    <w:p w14:paraId="2B778DF8" w14:textId="77777777" w:rsidR="00D2051E" w:rsidRDefault="000F1E1C" w:rsidP="00D2051E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predstaviť </w:t>
      </w:r>
      <w:r w:rsidR="00D2051E">
        <w:rPr>
          <w:bCs/>
          <w:sz w:val="22"/>
          <w:szCs w:val="22"/>
        </w:rPr>
        <w:t xml:space="preserve">presnú podobu </w:t>
      </w:r>
      <w:r w:rsidR="00055523">
        <w:rPr>
          <w:bCs/>
          <w:sz w:val="22"/>
          <w:szCs w:val="22"/>
        </w:rPr>
        <w:t xml:space="preserve">profilu </w:t>
      </w:r>
      <w:r w:rsidR="00D2051E">
        <w:rPr>
          <w:bCs/>
          <w:sz w:val="22"/>
          <w:szCs w:val="22"/>
        </w:rPr>
        <w:t>Košickej ulice</w:t>
      </w:r>
      <w:r>
        <w:rPr>
          <w:bCs/>
          <w:sz w:val="22"/>
          <w:szCs w:val="22"/>
        </w:rPr>
        <w:t>,</w:t>
      </w:r>
      <w:r w:rsidR="00055523">
        <w:rPr>
          <w:bCs/>
          <w:sz w:val="22"/>
          <w:szCs w:val="22"/>
        </w:rPr>
        <w:t xml:space="preserve"> pričom členovia komisie odporúčajú minimalizovať záber verejnej zelene, parkovania na teréne a nerozširovať Košickú ulicu na 4-prúdovú komunikáciu.</w:t>
      </w:r>
    </w:p>
    <w:p w14:paraId="248E27F4" w14:textId="77777777" w:rsidR="00D2051E" w:rsidRDefault="00D2051E" w:rsidP="00D2051E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kompenzovať záber plochy</w:t>
      </w:r>
      <w:r w:rsidR="00055523">
        <w:rPr>
          <w:bCs/>
          <w:sz w:val="22"/>
          <w:szCs w:val="22"/>
        </w:rPr>
        <w:t xml:space="preserve"> trhoviska</w:t>
      </w:r>
      <w:r>
        <w:rPr>
          <w:bCs/>
          <w:sz w:val="22"/>
          <w:szCs w:val="22"/>
        </w:rPr>
        <w:t xml:space="preserve"> v rámci zásahu do Miletičovej ulice, v podobe hospodárskej hodnoty majetku</w:t>
      </w:r>
      <w:r w:rsidR="00055523">
        <w:rPr>
          <w:bCs/>
          <w:sz w:val="22"/>
          <w:szCs w:val="22"/>
        </w:rPr>
        <w:t xml:space="preserve"> (hodnota 30 ročného výnosu – výrobne aj majetkovo) a náhradnej plochy rozšírenia trhoviska</w:t>
      </w:r>
    </w:p>
    <w:p w14:paraId="7C9F92B4" w14:textId="77777777" w:rsidR="00D2051E" w:rsidRPr="00055523" w:rsidRDefault="00D2051E" w:rsidP="00055523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kompenzáciu </w:t>
      </w:r>
      <w:r w:rsidR="00055523">
        <w:rPr>
          <w:bCs/>
          <w:sz w:val="22"/>
          <w:szCs w:val="22"/>
        </w:rPr>
        <w:t xml:space="preserve">zabratej </w:t>
      </w:r>
      <w:r>
        <w:rPr>
          <w:bCs/>
          <w:sz w:val="22"/>
          <w:szCs w:val="22"/>
        </w:rPr>
        <w:t>zelene v kultúrnej hodnote</w:t>
      </w:r>
      <w:r w:rsidR="00055523">
        <w:rPr>
          <w:bCs/>
          <w:sz w:val="22"/>
          <w:szCs w:val="22"/>
        </w:rPr>
        <w:t xml:space="preserve"> – vo forme rozšírenia zelene na dnes spevnených plochách v riešenom území (parčík Miletičova-Záhradnícka)</w:t>
      </w:r>
    </w:p>
    <w:p w14:paraId="10CC0625" w14:textId="77777777" w:rsidR="00482B72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14:paraId="4FFE509D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6B91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875E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1E5C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Kurhajcová, Méheš, Mačuha, Strapák, Kollár, Košinár</w:t>
            </w:r>
          </w:p>
        </w:tc>
      </w:tr>
      <w:tr w:rsidR="00482B72" w:rsidRPr="00D7437D" w14:paraId="3F5599B5" w14:textId="77777777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82C8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Kurhajcová,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1F9B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34D4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734AD81B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695C9" w14:textId="77777777"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2279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6FB8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14:paraId="6B3F31F4" w14:textId="77777777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1842A" w14:textId="77777777" w:rsidR="00482B72" w:rsidRPr="00D7437D" w:rsidRDefault="00482B72" w:rsidP="00287791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F893" w14:textId="77777777"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1DE1" w14:textId="77777777"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03037E" w:rsidRPr="00D7437D">
              <w:rPr>
                <w:sz w:val="22"/>
                <w:szCs w:val="22"/>
              </w:rPr>
              <w:t>Ďurajková, Biharyová</w:t>
            </w:r>
          </w:p>
        </w:tc>
      </w:tr>
    </w:tbl>
    <w:p w14:paraId="726C4916" w14:textId="77777777"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14:paraId="3F3CBD1D" w14:textId="77777777" w:rsidR="00482B72" w:rsidRPr="00D7437D" w:rsidRDefault="00482B72" w:rsidP="00482B72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p w14:paraId="182FDF93" w14:textId="77777777" w:rsidR="00482B72" w:rsidRPr="00D2051E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7FA0BC4D" w14:textId="77777777" w:rsidR="00D2051E" w:rsidRDefault="00D2051E" w:rsidP="00D2051E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5464D520" w14:textId="77777777" w:rsidR="00394DD5" w:rsidRDefault="00394DD5" w:rsidP="00394DD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</w:p>
    <w:p w14:paraId="3B510FE8" w14:textId="77777777" w:rsidR="00394DD5" w:rsidRDefault="00394DD5" w:rsidP="00394DD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</w:p>
    <w:p w14:paraId="2FDC049C" w14:textId="77777777" w:rsidR="00F6047F" w:rsidRPr="00F6047F" w:rsidRDefault="00F6047F" w:rsidP="006C4E9A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26A99988" w14:textId="77777777" w:rsidR="006C4E9A" w:rsidRPr="006C4E9A" w:rsidRDefault="006C4E9A" w:rsidP="006C4E9A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5373CD79" w14:textId="77777777" w:rsidR="006C4E9A" w:rsidRDefault="006C4E9A" w:rsidP="006C4E9A">
      <w:pPr>
        <w:ind w:left="360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1C9E7759" w14:textId="77777777" w:rsidR="006C4E9A" w:rsidRDefault="006C4E9A" w:rsidP="006C4E9A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06554363" w14:textId="77777777" w:rsidR="006C4E9A" w:rsidRPr="006C4E9A" w:rsidRDefault="006C4E9A" w:rsidP="006C4E9A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14:paraId="1006ED55" w14:textId="77777777" w:rsidR="00E74E35" w:rsidRPr="00E74E35" w:rsidRDefault="00E74E35" w:rsidP="00557A50">
      <w:pPr>
        <w:ind w:left="360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14:paraId="74CB8A7A" w14:textId="77777777"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3F8C57CA" w14:textId="77777777"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0610C8C3" w14:textId="77777777"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4CF2954A" w14:textId="77777777"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1156176B" w14:textId="77777777"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ECD2E0D" w14:textId="77777777"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106C7BD2" w14:textId="77777777"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CD6EBA0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4C1A25C7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228162A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76E71F0C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</w:p>
    <w:p w14:paraId="1B9F0EBD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40053A68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39E8824" w14:textId="77777777" w:rsidR="00D7437D" w:rsidRPr="00D7437D" w:rsidRDefault="00D7437D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____________________________</w:t>
      </w:r>
    </w:p>
    <w:p w14:paraId="13D9972F" w14:textId="77777777" w:rsidR="00D7437D" w:rsidRPr="00D7437D" w:rsidRDefault="00D7437D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  <w:t xml:space="preserve">        Mgr. Peter Herceg, v.r.</w:t>
      </w:r>
    </w:p>
    <w:p w14:paraId="1D89B234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46863D59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6EC4B9C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521D7610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4F472E36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78C4A4C1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2AF189D5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0F4184D4" w14:textId="77777777" w:rsidR="00D8308E" w:rsidRDefault="00D8308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5F916153" w14:textId="77777777" w:rsidR="00D8308E" w:rsidRDefault="00D8308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674FA2B6" w14:textId="77777777"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14:paraId="75222017" w14:textId="77777777"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Zapísala:</w:t>
      </w:r>
    </w:p>
    <w:p w14:paraId="39361BDA" w14:textId="77777777"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Ivana Hiebschová 02/48 28 44 21, ivana.hiebschova@ruzinov.sk</w:t>
      </w:r>
    </w:p>
    <w:p w14:paraId="6BD739A8" w14:textId="77777777"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Odbor regionálneho rozvoja a dopravy – Oddelenie dopravy</w:t>
      </w:r>
    </w:p>
    <w:p w14:paraId="3ACBDC77" w14:textId="77777777" w:rsidR="00D7437D" w:rsidRPr="00D7437D" w:rsidRDefault="00D7437D" w:rsidP="00137440">
      <w:pPr>
        <w:rPr>
          <w:rStyle w:val="ZkladntextChar"/>
          <w:rFonts w:cs="Arial"/>
          <w:color w:val="000000"/>
          <w:sz w:val="20"/>
          <w:szCs w:val="20"/>
        </w:rPr>
      </w:pPr>
    </w:p>
    <w:sectPr w:rsidR="00D7437D" w:rsidRPr="00D7437D" w:rsidSect="00CC7C4F">
      <w:headerReference w:type="even" r:id="rId8"/>
      <w:headerReference w:type="default" r:id="rId9"/>
      <w:footerReference w:type="default" r:id="rId10"/>
      <w:type w:val="continuous"/>
      <w:pgSz w:w="11909" w:h="16838"/>
      <w:pgMar w:top="851" w:right="851" w:bottom="340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A891" w14:textId="77777777" w:rsidR="00C47C84" w:rsidRDefault="00C47C84">
      <w:r>
        <w:separator/>
      </w:r>
    </w:p>
  </w:endnote>
  <w:endnote w:type="continuationSeparator" w:id="0">
    <w:p w14:paraId="5B440D96" w14:textId="77777777" w:rsidR="00C47C84" w:rsidRDefault="00C4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6207" w14:textId="77777777" w:rsidR="00CE1EF0" w:rsidRDefault="00CE1EF0">
    <w:pPr>
      <w:spacing w:line="14" w:lineRule="exact"/>
    </w:pPr>
    <w:r>
      <w:rPr>
        <w:noProof/>
      </w:rPr>
      <w:pict w14:anchorId="2A1DDB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25pt;margin-top:814pt;width:52.9pt;height:7.4pt;z-index:-1;mso-wrap-style:none;mso-wrap-distance-left:0;mso-wrap-distance-right:0;mso-position-horizontal-relative:page;mso-position-vertical-relative:page" filled="f" stroked="f">
          <v:textbox style="mso-next-textbox:#_x0000_s2049;mso-fit-shape-to-text:t" inset="0,0,0,0">
            <w:txbxContent>
              <w:p w14:paraId="567B3ECD" w14:textId="77777777" w:rsidR="00CE1EF0" w:rsidRPr="00282605" w:rsidRDefault="00CE1EF0" w:rsidP="0028260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6806" w14:textId="77777777" w:rsidR="00C47C84" w:rsidRDefault="00C47C84">
      <w:r>
        <w:separator/>
      </w:r>
    </w:p>
  </w:footnote>
  <w:footnote w:type="continuationSeparator" w:id="0">
    <w:p w14:paraId="73553899" w14:textId="77777777" w:rsidR="00C47C84" w:rsidRDefault="00C4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46D1" w14:textId="77777777" w:rsidR="00282605" w:rsidRPr="003D4891" w:rsidRDefault="00282605" w:rsidP="000B17C4">
    <w:pPr>
      <w:pStyle w:val="Hlavika"/>
      <w:framePr w:wrap="around" w:vAnchor="text" w:hAnchor="margin" w:xAlign="center" w:y="1"/>
      <w:rPr>
        <w:rStyle w:val="slostrany"/>
        <w:color w:val="999999"/>
      </w:rPr>
    </w:pPr>
  </w:p>
  <w:p w14:paraId="7B5F86CE" w14:textId="77777777" w:rsidR="00937B94" w:rsidRDefault="00937B94" w:rsidP="00937B94">
    <w:pPr>
      <w:pStyle w:val="Hlavika"/>
      <w:jc w:val="center"/>
      <w:rPr>
        <w:color w:val="999999"/>
      </w:rPr>
    </w:pPr>
  </w:p>
  <w:p w14:paraId="1AC38699" w14:textId="77777777" w:rsidR="000A13F7" w:rsidRDefault="000A13F7" w:rsidP="00937B94">
    <w:pPr>
      <w:pStyle w:val="Hlavika"/>
      <w:jc w:val="center"/>
      <w:rPr>
        <w:color w:val="999999"/>
      </w:rPr>
    </w:pPr>
  </w:p>
  <w:p w14:paraId="5A0F5580" w14:textId="77777777" w:rsidR="000B17C4" w:rsidRDefault="00937B94" w:rsidP="00937B94">
    <w:pPr>
      <w:pStyle w:val="Hlavika"/>
      <w:jc w:val="center"/>
      <w:rPr>
        <w:color w:val="999999"/>
      </w:rPr>
    </w:pPr>
    <w:r w:rsidRPr="00937B94">
      <w:rPr>
        <w:color w:val="999999"/>
      </w:rPr>
      <w:t xml:space="preserve">- </w:t>
    </w:r>
    <w:r w:rsidRPr="00937B94">
      <w:rPr>
        <w:color w:val="999999"/>
      </w:rPr>
      <w:fldChar w:fldCharType="begin"/>
    </w:r>
    <w:r w:rsidRPr="00937B94"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6C5466">
      <w:rPr>
        <w:noProof/>
        <w:color w:val="999999"/>
      </w:rPr>
      <w:t>4</w:t>
    </w:r>
    <w:r w:rsidRPr="00937B94">
      <w:rPr>
        <w:color w:val="999999"/>
      </w:rPr>
      <w:fldChar w:fldCharType="end"/>
    </w:r>
    <w:r w:rsidRPr="00937B94">
      <w:rPr>
        <w:color w:val="999999"/>
      </w:rPr>
      <w:t xml:space="preserve"> -</w:t>
    </w:r>
  </w:p>
  <w:p w14:paraId="194FF900" w14:textId="77777777" w:rsidR="00282605" w:rsidRPr="000B17C4" w:rsidRDefault="00282605" w:rsidP="000B17C4">
    <w:pPr>
      <w:pStyle w:val="Hlavika"/>
      <w:jc w:val="center"/>
      <w:rPr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7056" w14:textId="77777777" w:rsidR="00282605" w:rsidRDefault="00282605" w:rsidP="00E5361B">
    <w:pPr>
      <w:pStyle w:val="Hlavika"/>
      <w:framePr w:wrap="around" w:vAnchor="text" w:hAnchor="margin" w:xAlign="center" w:y="1"/>
      <w:rPr>
        <w:rStyle w:val="slostrany"/>
      </w:rPr>
    </w:pPr>
  </w:p>
  <w:p w14:paraId="5B0B3CAD" w14:textId="77777777" w:rsidR="000B17C4" w:rsidRDefault="000B17C4" w:rsidP="000B17C4">
    <w:pPr>
      <w:pStyle w:val="Hlavika"/>
      <w:jc w:val="center"/>
      <w:rPr>
        <w:color w:val="999999"/>
      </w:rPr>
    </w:pPr>
  </w:p>
  <w:p w14:paraId="5923A3D8" w14:textId="77777777" w:rsidR="00282605" w:rsidRPr="000B17C4" w:rsidRDefault="00937B94" w:rsidP="00937B94">
    <w:pPr>
      <w:pStyle w:val="Hlavika"/>
      <w:jc w:val="center"/>
      <w:rPr>
        <w:color w:val="999999"/>
      </w:rPr>
    </w:pPr>
    <w:r w:rsidRPr="00937B94">
      <w:rPr>
        <w:color w:val="999999"/>
      </w:rPr>
      <w:t xml:space="preserve">- </w:t>
    </w:r>
    <w:r w:rsidRPr="00937B94">
      <w:rPr>
        <w:color w:val="999999"/>
      </w:rPr>
      <w:fldChar w:fldCharType="begin"/>
    </w:r>
    <w:r w:rsidRPr="00937B94"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6C5466">
      <w:rPr>
        <w:noProof/>
        <w:color w:val="999999"/>
      </w:rPr>
      <w:t>3</w:t>
    </w:r>
    <w:r w:rsidRPr="00937B94">
      <w:rPr>
        <w:color w:val="999999"/>
      </w:rPr>
      <w:fldChar w:fldCharType="end"/>
    </w:r>
    <w:r w:rsidRPr="00937B94">
      <w:rPr>
        <w:color w:val="999999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8408A1"/>
    <w:multiLevelType w:val="hybridMultilevel"/>
    <w:tmpl w:val="79C272D4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64B03"/>
    <w:multiLevelType w:val="hybridMultilevel"/>
    <w:tmpl w:val="25D6DECE"/>
    <w:lvl w:ilvl="0" w:tplc="AEA68E0E">
      <w:start w:val="3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2C009B"/>
    <w:multiLevelType w:val="hybridMultilevel"/>
    <w:tmpl w:val="7DC09886"/>
    <w:lvl w:ilvl="0" w:tplc="656C73CA">
      <w:start w:val="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18F307D"/>
    <w:multiLevelType w:val="hybridMultilevel"/>
    <w:tmpl w:val="19DC78BE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42AD7"/>
    <w:multiLevelType w:val="multilevel"/>
    <w:tmpl w:val="37DE8C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1312D5"/>
    <w:multiLevelType w:val="hybridMultilevel"/>
    <w:tmpl w:val="37DE8CC8"/>
    <w:lvl w:ilvl="0" w:tplc="679400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356070"/>
    <w:multiLevelType w:val="hybridMultilevel"/>
    <w:tmpl w:val="3A24E43E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13D5D"/>
    <w:multiLevelType w:val="hybridMultilevel"/>
    <w:tmpl w:val="6848EB46"/>
    <w:lvl w:ilvl="0" w:tplc="6D167EBC">
      <w:start w:val="3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75E52F17"/>
    <w:multiLevelType w:val="hybridMultilevel"/>
    <w:tmpl w:val="A3B026DE"/>
    <w:lvl w:ilvl="0" w:tplc="293E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72E"/>
    <w:rsid w:val="00006747"/>
    <w:rsid w:val="00011662"/>
    <w:rsid w:val="000130F8"/>
    <w:rsid w:val="0003037E"/>
    <w:rsid w:val="00053E62"/>
    <w:rsid w:val="00055523"/>
    <w:rsid w:val="000A0A0A"/>
    <w:rsid w:val="000A13F7"/>
    <w:rsid w:val="000A228C"/>
    <w:rsid w:val="000B17C4"/>
    <w:rsid w:val="000B207C"/>
    <w:rsid w:val="000B738F"/>
    <w:rsid w:val="000E4C0C"/>
    <w:rsid w:val="000F1E1C"/>
    <w:rsid w:val="000F5D18"/>
    <w:rsid w:val="00112F5E"/>
    <w:rsid w:val="001310BD"/>
    <w:rsid w:val="00137440"/>
    <w:rsid w:val="001B16AE"/>
    <w:rsid w:val="001B5C6E"/>
    <w:rsid w:val="001C14EB"/>
    <w:rsid w:val="001F5F56"/>
    <w:rsid w:val="00201948"/>
    <w:rsid w:val="002036FF"/>
    <w:rsid w:val="00206AD1"/>
    <w:rsid w:val="002255B2"/>
    <w:rsid w:val="00264AA0"/>
    <w:rsid w:val="00282605"/>
    <w:rsid w:val="00287791"/>
    <w:rsid w:val="00297EE3"/>
    <w:rsid w:val="002B4728"/>
    <w:rsid w:val="002B6D55"/>
    <w:rsid w:val="00322B06"/>
    <w:rsid w:val="00386C3B"/>
    <w:rsid w:val="00394DD5"/>
    <w:rsid w:val="00397A39"/>
    <w:rsid w:val="003B560A"/>
    <w:rsid w:val="003D4891"/>
    <w:rsid w:val="004620B7"/>
    <w:rsid w:val="0047665E"/>
    <w:rsid w:val="00482B72"/>
    <w:rsid w:val="00487167"/>
    <w:rsid w:val="00497980"/>
    <w:rsid w:val="004F214B"/>
    <w:rsid w:val="004F41A1"/>
    <w:rsid w:val="004F5B73"/>
    <w:rsid w:val="004F7EFE"/>
    <w:rsid w:val="00513A70"/>
    <w:rsid w:val="00516DA0"/>
    <w:rsid w:val="00550C96"/>
    <w:rsid w:val="00557A50"/>
    <w:rsid w:val="00592EA6"/>
    <w:rsid w:val="005B5F0B"/>
    <w:rsid w:val="005C773E"/>
    <w:rsid w:val="005D6F1B"/>
    <w:rsid w:val="005E4D37"/>
    <w:rsid w:val="005F6543"/>
    <w:rsid w:val="00616DC7"/>
    <w:rsid w:val="006308E4"/>
    <w:rsid w:val="00634C63"/>
    <w:rsid w:val="00666628"/>
    <w:rsid w:val="006769F1"/>
    <w:rsid w:val="00677C6D"/>
    <w:rsid w:val="0068331A"/>
    <w:rsid w:val="006C4E9A"/>
    <w:rsid w:val="006C5466"/>
    <w:rsid w:val="006C7953"/>
    <w:rsid w:val="006F01C4"/>
    <w:rsid w:val="006F10C1"/>
    <w:rsid w:val="006F1114"/>
    <w:rsid w:val="006F7ACE"/>
    <w:rsid w:val="007251F8"/>
    <w:rsid w:val="007647A3"/>
    <w:rsid w:val="00780ABB"/>
    <w:rsid w:val="007A3DA7"/>
    <w:rsid w:val="007B65FC"/>
    <w:rsid w:val="007B7917"/>
    <w:rsid w:val="007D6221"/>
    <w:rsid w:val="007E3832"/>
    <w:rsid w:val="00804AD5"/>
    <w:rsid w:val="008215FF"/>
    <w:rsid w:val="0082227C"/>
    <w:rsid w:val="008312CC"/>
    <w:rsid w:val="00835609"/>
    <w:rsid w:val="00841217"/>
    <w:rsid w:val="00856B16"/>
    <w:rsid w:val="00881FDE"/>
    <w:rsid w:val="008A458D"/>
    <w:rsid w:val="008D4EDF"/>
    <w:rsid w:val="008F67CB"/>
    <w:rsid w:val="0091180E"/>
    <w:rsid w:val="0091235F"/>
    <w:rsid w:val="009160F6"/>
    <w:rsid w:val="00931396"/>
    <w:rsid w:val="00937B94"/>
    <w:rsid w:val="0098134F"/>
    <w:rsid w:val="009A07B6"/>
    <w:rsid w:val="009B4C64"/>
    <w:rsid w:val="00A14694"/>
    <w:rsid w:val="00A21F14"/>
    <w:rsid w:val="00A6082E"/>
    <w:rsid w:val="00A73C6F"/>
    <w:rsid w:val="00A92FFF"/>
    <w:rsid w:val="00A96143"/>
    <w:rsid w:val="00AA0062"/>
    <w:rsid w:val="00AB239B"/>
    <w:rsid w:val="00AD2877"/>
    <w:rsid w:val="00AD6672"/>
    <w:rsid w:val="00AE201C"/>
    <w:rsid w:val="00B016DE"/>
    <w:rsid w:val="00B16185"/>
    <w:rsid w:val="00B3445A"/>
    <w:rsid w:val="00B4340D"/>
    <w:rsid w:val="00B507A3"/>
    <w:rsid w:val="00B63323"/>
    <w:rsid w:val="00BA7899"/>
    <w:rsid w:val="00BC009E"/>
    <w:rsid w:val="00BD0F02"/>
    <w:rsid w:val="00BE047C"/>
    <w:rsid w:val="00C47C84"/>
    <w:rsid w:val="00C6796C"/>
    <w:rsid w:val="00C87E02"/>
    <w:rsid w:val="00CA3260"/>
    <w:rsid w:val="00CC7C4F"/>
    <w:rsid w:val="00CE1EF0"/>
    <w:rsid w:val="00D06594"/>
    <w:rsid w:val="00D2051E"/>
    <w:rsid w:val="00D34D63"/>
    <w:rsid w:val="00D53284"/>
    <w:rsid w:val="00D5572E"/>
    <w:rsid w:val="00D6108A"/>
    <w:rsid w:val="00D62BB3"/>
    <w:rsid w:val="00D666DC"/>
    <w:rsid w:val="00D72A9F"/>
    <w:rsid w:val="00D734A0"/>
    <w:rsid w:val="00D7437D"/>
    <w:rsid w:val="00D8308E"/>
    <w:rsid w:val="00DA0FD6"/>
    <w:rsid w:val="00DB6F51"/>
    <w:rsid w:val="00DD786D"/>
    <w:rsid w:val="00DE6972"/>
    <w:rsid w:val="00E04AE1"/>
    <w:rsid w:val="00E1185A"/>
    <w:rsid w:val="00E5361B"/>
    <w:rsid w:val="00E74E35"/>
    <w:rsid w:val="00EB218C"/>
    <w:rsid w:val="00F22849"/>
    <w:rsid w:val="00F41CB9"/>
    <w:rsid w:val="00F6047F"/>
    <w:rsid w:val="00F666A7"/>
    <w:rsid w:val="00F80B97"/>
    <w:rsid w:val="00F82943"/>
    <w:rsid w:val="00F84BAC"/>
    <w:rsid w:val="00F91489"/>
    <w:rsid w:val="00F9687B"/>
    <w:rsid w:val="00FC6D7E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E6236F"/>
  <w15:chartTrackingRefBased/>
  <w15:docId w15:val="{0D44B665-2CD1-458C-9CB0-1D159B8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5C7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rsid w:val="00D5572E"/>
    <w:rPr>
      <w:rFonts w:ascii="Arial" w:hAnsi="Arial"/>
      <w:lang w:bidi="ar-SA"/>
    </w:rPr>
  </w:style>
  <w:style w:type="character" w:customStyle="1" w:styleId="Zhlavie2">
    <w:name w:val="Záhlavie #2_"/>
    <w:link w:val="Zhlavie20"/>
    <w:rsid w:val="00D5572E"/>
    <w:rPr>
      <w:rFonts w:ascii="Arial" w:hAnsi="Arial"/>
      <w:smallCaps/>
      <w:sz w:val="26"/>
      <w:szCs w:val="26"/>
      <w:lang w:bidi="ar-SA"/>
    </w:rPr>
  </w:style>
  <w:style w:type="paragraph" w:styleId="Zkladntext">
    <w:name w:val="Body Text"/>
    <w:basedOn w:val="Normlny"/>
    <w:link w:val="ZkladntextChar"/>
    <w:rsid w:val="00D5572E"/>
    <w:pPr>
      <w:widowControl w:val="0"/>
      <w:shd w:val="clear" w:color="auto" w:fill="FFFFFF"/>
      <w:spacing w:line="264" w:lineRule="auto"/>
    </w:pPr>
    <w:rPr>
      <w:rFonts w:ascii="Arial" w:hAnsi="Arial"/>
      <w:sz w:val="20"/>
      <w:szCs w:val="20"/>
      <w:lang w:val="sk-SK" w:eastAsia="sk-SK"/>
    </w:rPr>
  </w:style>
  <w:style w:type="paragraph" w:customStyle="1" w:styleId="Zhlavie20">
    <w:name w:val="Záhlavie #2"/>
    <w:basedOn w:val="Normlny"/>
    <w:link w:val="Zhlavie2"/>
    <w:rsid w:val="00D5572E"/>
    <w:pPr>
      <w:widowControl w:val="0"/>
      <w:shd w:val="clear" w:color="auto" w:fill="FFFFFF"/>
      <w:spacing w:after="720" w:line="218" w:lineRule="auto"/>
      <w:outlineLvl w:val="1"/>
    </w:pPr>
    <w:rPr>
      <w:rFonts w:ascii="Arial" w:hAnsi="Arial"/>
      <w:smallCaps/>
      <w:sz w:val="26"/>
      <w:szCs w:val="26"/>
      <w:lang w:val="sk-SK" w:eastAsia="sk-SK"/>
    </w:rPr>
  </w:style>
  <w:style w:type="character" w:customStyle="1" w:styleId="Hlavikaalebopta2">
    <w:name w:val="Hlavička alebo päta (2)_"/>
    <w:link w:val="Hlavikaalebopta20"/>
    <w:rsid w:val="00D5572E"/>
    <w:rPr>
      <w:lang w:bidi="ar-SA"/>
    </w:rPr>
  </w:style>
  <w:style w:type="character" w:customStyle="1" w:styleId="Zhlavie3">
    <w:name w:val="Záhlavie #3_"/>
    <w:link w:val="Zhlavie30"/>
    <w:rsid w:val="00D5572E"/>
    <w:rPr>
      <w:rFonts w:ascii="Arial" w:hAnsi="Arial"/>
      <w:b/>
      <w:bCs/>
      <w:lang w:bidi="ar-SA"/>
    </w:rPr>
  </w:style>
  <w:style w:type="paragraph" w:customStyle="1" w:styleId="Hlavikaalebopta20">
    <w:name w:val="Hlavička alebo päta (2)"/>
    <w:basedOn w:val="Normlny"/>
    <w:link w:val="Hlavikaalebopta2"/>
    <w:rsid w:val="00D5572E"/>
    <w:pPr>
      <w:widowControl w:val="0"/>
      <w:shd w:val="clear" w:color="auto" w:fill="FFFFFF"/>
    </w:pPr>
    <w:rPr>
      <w:sz w:val="20"/>
      <w:szCs w:val="20"/>
      <w:lang w:val="sk-SK" w:eastAsia="sk-SK"/>
    </w:rPr>
  </w:style>
  <w:style w:type="paragraph" w:customStyle="1" w:styleId="Zhlavie30">
    <w:name w:val="Záhlavie #3"/>
    <w:basedOn w:val="Normlny"/>
    <w:link w:val="Zhlavie3"/>
    <w:rsid w:val="00D5572E"/>
    <w:pPr>
      <w:widowControl w:val="0"/>
      <w:shd w:val="clear" w:color="auto" w:fill="FFFFFF"/>
      <w:spacing w:line="262" w:lineRule="auto"/>
      <w:outlineLvl w:val="2"/>
    </w:pPr>
    <w:rPr>
      <w:rFonts w:ascii="Arial" w:hAnsi="Arial"/>
      <w:b/>
      <w:bCs/>
      <w:sz w:val="20"/>
      <w:szCs w:val="20"/>
      <w:lang w:val="sk-SK" w:eastAsia="sk-SK"/>
    </w:rPr>
  </w:style>
  <w:style w:type="paragraph" w:styleId="Pta">
    <w:name w:val="footer"/>
    <w:basedOn w:val="Normlny"/>
    <w:rsid w:val="00206AD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06AD1"/>
  </w:style>
  <w:style w:type="table" w:styleId="Mriekatabuky">
    <w:name w:val="Table Grid"/>
    <w:basedOn w:val="Normlnatabuka"/>
    <w:rsid w:val="005C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A45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DOPRAVY</vt:lpstr>
    </vt:vector>
  </TitlesOfParts>
  <Company>MU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DOPRAVY</dc:title>
  <dc:subject/>
  <dc:creator>Alexandra Szökeová</dc:creator>
  <cp:keywords/>
  <cp:lastModifiedBy>Peter Plesník</cp:lastModifiedBy>
  <cp:revision>2</cp:revision>
  <cp:lastPrinted>2019-11-13T12:00:00Z</cp:lastPrinted>
  <dcterms:created xsi:type="dcterms:W3CDTF">2019-11-21T07:56:00Z</dcterms:created>
  <dcterms:modified xsi:type="dcterms:W3CDTF">2019-11-21T07:56:00Z</dcterms:modified>
</cp:coreProperties>
</file>